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16706" w14:textId="77777777" w:rsidR="00C31097" w:rsidRPr="002A0CD5" w:rsidRDefault="00594738" w:rsidP="008717EB">
      <w:pPr>
        <w:rPr>
          <w:rFonts w:ascii="Times New Roman" w:eastAsia="Times New Roman" w:hAnsi="Times New Roman" w:cs="Times New Roman"/>
          <w:color w:val="464646"/>
          <w:sz w:val="24"/>
          <w:szCs w:val="24"/>
          <w:lang w:eastAsia="ru-RU"/>
        </w:rPr>
      </w:pPr>
      <w:r w:rsidRPr="00594738">
        <w:rPr>
          <w:rFonts w:ascii="Tahoma" w:eastAsia="Times New Roman" w:hAnsi="Tahoma" w:cs="Tahoma"/>
          <w:color w:val="464646"/>
          <w:sz w:val="24"/>
          <w:szCs w:val="24"/>
          <w:lang w:eastAsia="ru-RU"/>
        </w:rPr>
        <w:t xml:space="preserve"> </w:t>
      </w:r>
      <w:r w:rsidR="003A0C58" w:rsidRPr="002A0CD5">
        <w:rPr>
          <w:rFonts w:ascii="Times New Roman" w:eastAsia="Times New Roman" w:hAnsi="Times New Roman" w:cs="Times New Roman"/>
          <w:color w:val="464646"/>
          <w:sz w:val="24"/>
          <w:szCs w:val="24"/>
          <w:lang w:eastAsia="ru-RU"/>
        </w:rPr>
        <w:t xml:space="preserve">С самых древних времён цвет является важнейшим звеном в культуре, выполняя различные функции: символическую, эстетическую, познавательную, художественную и др. Сложно назвать такую область человеческой деятельности, в которой так или иначе не использовались свойства цвета. Особое внимание цветовому решению уделяют дизайнеры, архитекторы, художники. Также широко применяется в медицине, так как свойство цвета способность воздействовать на эмоциональное состояние и здоровье человека. </w:t>
      </w:r>
      <w:r w:rsidR="00B57443" w:rsidRPr="002A0CD5">
        <w:rPr>
          <w:rFonts w:ascii="Times New Roman" w:eastAsia="Times New Roman" w:hAnsi="Times New Roman" w:cs="Times New Roman"/>
          <w:color w:val="464646"/>
          <w:sz w:val="24"/>
          <w:szCs w:val="24"/>
          <w:lang w:eastAsia="ru-RU"/>
        </w:rPr>
        <w:t>Влияние цвета и цветовых сочетаний на психическое, эмоциональное и физиологическое состояние человека было замечено людьми в то же время, что и сам цвет. Уже в глубокой древности при помощи окраски они стремились выделить из природной среды наиболее ценные для них вещи, обладающие особым духовным смыслом. Окраска предметов при этом не только выражала символическое содержание, но и должна была способствовать появлению определённых эмоций.</w:t>
      </w:r>
      <w:r w:rsidR="00C31097" w:rsidRPr="002A0CD5">
        <w:rPr>
          <w:rFonts w:ascii="Times New Roman" w:hAnsi="Times New Roman" w:cs="Times New Roman"/>
        </w:rPr>
        <w:t xml:space="preserve"> </w:t>
      </w:r>
      <w:r w:rsidR="00C31097" w:rsidRPr="002A0CD5">
        <w:rPr>
          <w:rFonts w:ascii="Times New Roman" w:eastAsia="Times New Roman" w:hAnsi="Times New Roman" w:cs="Times New Roman"/>
          <w:color w:val="464646"/>
          <w:sz w:val="24"/>
          <w:szCs w:val="24"/>
          <w:lang w:eastAsia="ru-RU"/>
        </w:rPr>
        <w:t xml:space="preserve"> </w:t>
      </w:r>
    </w:p>
    <w:p w14:paraId="01C99418" w14:textId="7886ED08" w:rsidR="00925F40" w:rsidRPr="002A0CD5" w:rsidRDefault="00C31097" w:rsidP="008717EB">
      <w:pPr>
        <w:rPr>
          <w:rFonts w:ascii="Times New Roman" w:eastAsia="Times New Roman" w:hAnsi="Times New Roman" w:cs="Times New Roman"/>
          <w:color w:val="464646"/>
          <w:sz w:val="24"/>
          <w:szCs w:val="24"/>
          <w:lang w:eastAsia="ru-RU"/>
        </w:rPr>
      </w:pPr>
      <w:r w:rsidRPr="002A0CD5">
        <w:rPr>
          <w:rFonts w:ascii="Times New Roman" w:eastAsia="Times New Roman" w:hAnsi="Times New Roman" w:cs="Times New Roman"/>
          <w:color w:val="464646"/>
          <w:sz w:val="24"/>
          <w:szCs w:val="24"/>
          <w:lang w:eastAsia="ru-RU"/>
        </w:rPr>
        <w:t xml:space="preserve"> Лечение с помощью цвета используется с давних времён.  Славяне при скарлатине носили красные шарфы.  Так же поступали и китайцы.  На Руси для лечения желтухи надевали бусы золотого цвета.  Врачи того времени утверждали, что раненому человеку нельзя смотреть на красное, его успокоит синий цвет.  Авиценна (~980-1037 гг.) применял ванны с окрашенной водой и рекомендовал носить одежду определенного цвета в зависимости от физического и психического здоровья пациентов.</w:t>
      </w:r>
      <w:r w:rsidRPr="002A0CD5">
        <w:rPr>
          <w:rFonts w:ascii="Times New Roman" w:hAnsi="Times New Roman" w:cs="Times New Roman"/>
        </w:rPr>
        <w:t xml:space="preserve"> </w:t>
      </w:r>
      <w:r w:rsidRPr="002A0CD5">
        <w:rPr>
          <w:rFonts w:ascii="Times New Roman" w:eastAsia="Times New Roman" w:hAnsi="Times New Roman" w:cs="Times New Roman"/>
          <w:color w:val="464646"/>
          <w:sz w:val="24"/>
          <w:szCs w:val="24"/>
          <w:lang w:eastAsia="ru-RU"/>
        </w:rPr>
        <w:t>В Древней Индии использовались солнечные лучи, а на их пути к телу человека помещались цветные стекла или окрашенные ткани. В египетских храмах археологи обнаружили помещения, конструкция которых заставляла преломлять солнечные лучи в тот или иной цвет спектра. Египетские врачи словно бы окунали больного в оздоравливающие потоки целительных лучей.</w:t>
      </w:r>
      <w:r w:rsidRPr="002A0CD5">
        <w:rPr>
          <w:rFonts w:ascii="Times New Roman" w:hAnsi="Times New Roman" w:cs="Times New Roman"/>
        </w:rPr>
        <w:t xml:space="preserve"> </w:t>
      </w:r>
      <w:r w:rsidRPr="002A0CD5">
        <w:rPr>
          <w:rFonts w:ascii="Times New Roman" w:eastAsia="Times New Roman" w:hAnsi="Times New Roman" w:cs="Times New Roman"/>
          <w:color w:val="464646"/>
          <w:sz w:val="24"/>
          <w:szCs w:val="24"/>
          <w:lang w:eastAsia="ru-RU"/>
        </w:rPr>
        <w:t xml:space="preserve">В древнем Риме использовался такой способ </w:t>
      </w:r>
      <w:proofErr w:type="spellStart"/>
      <w:r w:rsidRPr="002A0CD5">
        <w:rPr>
          <w:rFonts w:ascii="Times New Roman" w:eastAsia="Times New Roman" w:hAnsi="Times New Roman" w:cs="Times New Roman"/>
          <w:color w:val="464646"/>
          <w:sz w:val="24"/>
          <w:szCs w:val="24"/>
          <w:lang w:eastAsia="ru-RU"/>
        </w:rPr>
        <w:t>цветотерапии</w:t>
      </w:r>
      <w:proofErr w:type="spellEnd"/>
      <w:r w:rsidRPr="002A0CD5">
        <w:rPr>
          <w:rFonts w:ascii="Times New Roman" w:eastAsia="Times New Roman" w:hAnsi="Times New Roman" w:cs="Times New Roman"/>
          <w:color w:val="464646"/>
          <w:sz w:val="24"/>
          <w:szCs w:val="24"/>
          <w:lang w:eastAsia="ru-RU"/>
        </w:rPr>
        <w:t>, как насыщение воды цветом. В сосуд с водой клали драгоценные и полудрагоценные камни определенного цвета. А потом прописывали эту воду пить. Для разных недугов использовали разные драгоценные камни. Например, от простуды лечили бирюзой. Сейчас такой тип лечения находит широкое применение в медицине для стимулирования организма к здоровой жизни</w:t>
      </w:r>
      <w:r w:rsidR="00925F40" w:rsidRPr="002A0CD5">
        <w:rPr>
          <w:rFonts w:ascii="Times New Roman" w:eastAsia="Times New Roman" w:hAnsi="Times New Roman" w:cs="Times New Roman"/>
          <w:color w:val="464646"/>
          <w:sz w:val="24"/>
          <w:szCs w:val="24"/>
          <w:lang w:eastAsia="ru-RU"/>
        </w:rPr>
        <w:t>.</w:t>
      </w:r>
    </w:p>
    <w:p w14:paraId="1D4CF8FE" w14:textId="0D84B602" w:rsidR="00544B78" w:rsidRPr="002A0CD5" w:rsidRDefault="00925F40" w:rsidP="008717EB">
      <w:pPr>
        <w:rPr>
          <w:rFonts w:ascii="Times New Roman" w:hAnsi="Times New Roman" w:cs="Times New Roman"/>
        </w:rPr>
      </w:pPr>
      <w:r w:rsidRPr="002A0CD5">
        <w:rPr>
          <w:rFonts w:ascii="Times New Roman" w:eastAsia="Times New Roman" w:hAnsi="Times New Roman" w:cs="Times New Roman"/>
          <w:color w:val="464646"/>
          <w:sz w:val="24"/>
          <w:szCs w:val="24"/>
          <w:lang w:eastAsia="ru-RU"/>
        </w:rPr>
        <w:t>Как мы видим цве</w:t>
      </w:r>
      <w:r w:rsidR="00507003" w:rsidRPr="002A0CD5">
        <w:rPr>
          <w:rFonts w:ascii="Times New Roman" w:eastAsia="Times New Roman" w:hAnsi="Times New Roman" w:cs="Times New Roman"/>
          <w:color w:val="464646"/>
          <w:sz w:val="24"/>
          <w:szCs w:val="24"/>
          <w:lang w:eastAsia="ru-RU"/>
        </w:rPr>
        <w:t>т</w:t>
      </w:r>
      <w:r w:rsidR="00414EE4" w:rsidRPr="002A0CD5">
        <w:rPr>
          <w:rFonts w:ascii="Times New Roman" w:eastAsia="Times New Roman" w:hAnsi="Times New Roman" w:cs="Times New Roman"/>
          <w:color w:val="464646"/>
          <w:sz w:val="24"/>
          <w:szCs w:val="24"/>
          <w:lang w:eastAsia="ru-RU"/>
        </w:rPr>
        <w:t>?</w:t>
      </w:r>
      <w:r w:rsidRPr="002A0CD5">
        <w:rPr>
          <w:rFonts w:ascii="Times New Roman" w:eastAsia="Times New Roman" w:hAnsi="Times New Roman" w:cs="Times New Roman"/>
          <w:color w:val="464646"/>
          <w:sz w:val="24"/>
          <w:szCs w:val="24"/>
          <w:lang w:eastAsia="ru-RU"/>
        </w:rPr>
        <w:t xml:space="preserve">  Глаз человека способен распознавать 1,5 миллионов цветов и оттенков, а цвета воспринимаются даже кожей, воздействуют и на людей, лишенных зрения.</w:t>
      </w:r>
    </w:p>
    <w:p w14:paraId="1F22AD52" w14:textId="77777777" w:rsidR="00E67C74" w:rsidRPr="002A0CD5" w:rsidRDefault="00544B78" w:rsidP="008717EB">
      <w:pPr>
        <w:rPr>
          <w:rFonts w:ascii="Times New Roman" w:hAnsi="Times New Roman" w:cs="Times New Roman"/>
        </w:rPr>
      </w:pPr>
      <w:r w:rsidRPr="002A0CD5">
        <w:rPr>
          <w:rFonts w:ascii="Times New Roman" w:eastAsia="Times New Roman" w:hAnsi="Times New Roman" w:cs="Times New Roman"/>
          <w:color w:val="464646"/>
          <w:sz w:val="24"/>
          <w:szCs w:val="24"/>
          <w:lang w:eastAsia="ru-RU"/>
        </w:rPr>
        <w:t>Используя соответствующий цвет, можно повлиять на физическое здоровье и психику</w:t>
      </w:r>
      <w:r w:rsidR="005701BE" w:rsidRPr="002A0CD5">
        <w:rPr>
          <w:rFonts w:ascii="Times New Roman" w:eastAsia="Times New Roman" w:hAnsi="Times New Roman" w:cs="Times New Roman"/>
          <w:color w:val="464646"/>
          <w:sz w:val="24"/>
          <w:szCs w:val="24"/>
          <w:lang w:eastAsia="ru-RU"/>
        </w:rPr>
        <w:t>:</w:t>
      </w:r>
      <w:r w:rsidRPr="002A0CD5">
        <w:rPr>
          <w:rFonts w:ascii="Times New Roman" w:eastAsia="Times New Roman" w:hAnsi="Times New Roman" w:cs="Times New Roman"/>
          <w:color w:val="464646"/>
          <w:sz w:val="24"/>
          <w:szCs w:val="24"/>
          <w:lang w:eastAsia="ru-RU"/>
        </w:rPr>
        <w:t xml:space="preserve"> </w:t>
      </w:r>
      <w:r w:rsidR="005701BE" w:rsidRPr="002A0CD5">
        <w:rPr>
          <w:rFonts w:ascii="Times New Roman" w:eastAsia="Times New Roman" w:hAnsi="Times New Roman" w:cs="Times New Roman"/>
          <w:color w:val="464646"/>
          <w:sz w:val="24"/>
          <w:szCs w:val="24"/>
          <w:lang w:eastAsia="ru-RU"/>
        </w:rPr>
        <w:t>к</w:t>
      </w:r>
      <w:r w:rsidRPr="002A0CD5">
        <w:rPr>
          <w:rFonts w:ascii="Times New Roman" w:eastAsia="Times New Roman" w:hAnsi="Times New Roman" w:cs="Times New Roman"/>
          <w:color w:val="464646"/>
          <w:sz w:val="24"/>
          <w:szCs w:val="24"/>
          <w:lang w:eastAsia="ru-RU"/>
        </w:rPr>
        <w:t>расный цвет делает человека разговорчивым, возбуждает, усиливает эмоции, делает ленивых более активными</w:t>
      </w:r>
      <w:r w:rsidR="005701BE" w:rsidRPr="002A0CD5">
        <w:rPr>
          <w:rFonts w:ascii="Times New Roman" w:eastAsia="Times New Roman" w:hAnsi="Times New Roman" w:cs="Times New Roman"/>
          <w:color w:val="464646"/>
          <w:sz w:val="24"/>
          <w:szCs w:val="24"/>
          <w:lang w:eastAsia="ru-RU"/>
        </w:rPr>
        <w:t>. На физиологическом уровне положительно воздействует на работу кровеносной системы, расширяет сосуды, предотвращает появление застойных явлений и тромбов, разжижает кровяную жидкости, повышает продуцирование красных кровяных телец. Повышает естественные защитные функции организма, уровень гемоглобина, способствует достижению максимального эффекта во время проведения различных терапевтических процедур. Налаживает кровяное давление, избавляет от простуды, инфекционных процессов в организме. Активизирует деятельность мозга, усиливает кровообращение. Способствует восстановлению ослабленного на период заболеваний иммунитета</w:t>
      </w:r>
      <w:r w:rsidRPr="002A0CD5">
        <w:rPr>
          <w:rFonts w:ascii="Times New Roman" w:eastAsia="Times New Roman" w:hAnsi="Times New Roman" w:cs="Times New Roman"/>
          <w:color w:val="464646"/>
          <w:sz w:val="24"/>
          <w:szCs w:val="24"/>
          <w:lang w:eastAsia="ru-RU"/>
        </w:rPr>
        <w:t xml:space="preserve">; </w:t>
      </w:r>
      <w:r w:rsidR="005701BE" w:rsidRPr="002A0CD5">
        <w:rPr>
          <w:rFonts w:ascii="Times New Roman" w:eastAsia="Times New Roman" w:hAnsi="Times New Roman" w:cs="Times New Roman"/>
          <w:color w:val="464646"/>
          <w:sz w:val="24"/>
          <w:szCs w:val="24"/>
          <w:lang w:eastAsia="ru-RU"/>
        </w:rPr>
        <w:t>с</w:t>
      </w:r>
      <w:r w:rsidRPr="002A0CD5">
        <w:rPr>
          <w:rFonts w:ascii="Times New Roman" w:eastAsia="Times New Roman" w:hAnsi="Times New Roman" w:cs="Times New Roman"/>
          <w:color w:val="464646"/>
          <w:sz w:val="24"/>
          <w:szCs w:val="24"/>
          <w:lang w:eastAsia="ru-RU"/>
        </w:rPr>
        <w:t>иний цвет приносит ощущение мира, снимает напряжение</w:t>
      </w:r>
      <w:r w:rsidR="00CB246E" w:rsidRPr="002A0CD5">
        <w:rPr>
          <w:rFonts w:ascii="Times New Roman" w:eastAsia="Times New Roman" w:hAnsi="Times New Roman" w:cs="Times New Roman"/>
          <w:color w:val="464646"/>
          <w:sz w:val="24"/>
          <w:szCs w:val="24"/>
          <w:lang w:eastAsia="ru-RU"/>
        </w:rPr>
        <w:t>.</w:t>
      </w:r>
      <w:r w:rsidR="007E7BED" w:rsidRPr="002A0CD5">
        <w:rPr>
          <w:rFonts w:ascii="Times New Roman" w:hAnsi="Times New Roman" w:cs="Times New Roman"/>
          <w:color w:val="000000"/>
          <w:shd w:val="clear" w:color="auto" w:fill="FFFFFF"/>
        </w:rPr>
        <w:t xml:space="preserve"> </w:t>
      </w:r>
      <w:r w:rsidR="007E7BED" w:rsidRPr="002A0CD5">
        <w:rPr>
          <w:rFonts w:ascii="Times New Roman" w:eastAsia="Times New Roman" w:hAnsi="Times New Roman" w:cs="Times New Roman"/>
          <w:color w:val="464646"/>
          <w:sz w:val="24"/>
          <w:szCs w:val="24"/>
          <w:lang w:eastAsia="ru-RU"/>
        </w:rPr>
        <w:t xml:space="preserve">Этот окрас избавляет от боли, помогает достичь исцеления от заболеваний органов зрения, слуха, проблем с костным аппаратом, позвоночником, улучшает терапевтическое воздействие при устранении проблем с органами эндокринной и пищеварительной системы. Регулирует показатели кровяного давления, уменьшает выраженность проявлений климактерического периода, очищает органы дыхания от вредных веществ, </w:t>
      </w:r>
      <w:r w:rsidR="007E7BED" w:rsidRPr="002A0CD5">
        <w:rPr>
          <w:rFonts w:ascii="Times New Roman" w:eastAsia="Times New Roman" w:hAnsi="Times New Roman" w:cs="Times New Roman"/>
          <w:color w:val="464646"/>
          <w:sz w:val="24"/>
          <w:szCs w:val="24"/>
          <w:lang w:eastAsia="ru-RU"/>
        </w:rPr>
        <w:lastRenderedPageBreak/>
        <w:t>устраняет проблемы с кожным покровом (ушибы, ссадины, заболевания эпидермиса)</w:t>
      </w:r>
      <w:r w:rsidR="005701BE" w:rsidRPr="002A0CD5">
        <w:rPr>
          <w:rFonts w:ascii="Times New Roman" w:eastAsia="Times New Roman" w:hAnsi="Times New Roman" w:cs="Times New Roman"/>
          <w:color w:val="464646"/>
          <w:sz w:val="24"/>
          <w:szCs w:val="24"/>
          <w:lang w:eastAsia="ru-RU"/>
        </w:rPr>
        <w:t>; ж</w:t>
      </w:r>
      <w:r w:rsidRPr="002A0CD5">
        <w:rPr>
          <w:rFonts w:ascii="Times New Roman" w:eastAsia="Times New Roman" w:hAnsi="Times New Roman" w:cs="Times New Roman"/>
          <w:color w:val="464646"/>
          <w:sz w:val="24"/>
          <w:szCs w:val="24"/>
          <w:lang w:eastAsia="ru-RU"/>
        </w:rPr>
        <w:t>елтый цвет улучшает настроение, положительно влияет на учебу и приобретение навыков</w:t>
      </w:r>
      <w:r w:rsidR="007A5FF5" w:rsidRPr="002A0CD5">
        <w:rPr>
          <w:rFonts w:ascii="Times New Roman" w:eastAsia="Times New Roman" w:hAnsi="Times New Roman" w:cs="Times New Roman"/>
          <w:color w:val="464646"/>
          <w:sz w:val="24"/>
          <w:szCs w:val="24"/>
          <w:lang w:eastAsia="ru-RU"/>
        </w:rPr>
        <w:t>. Что касается физиологии, то данный оттенок помогает наладить деятельность органов пищеварительного тракта, участка солнечного сплетения, печени и желчного пузыря, улучшает качество памяти и внимания. Также устраняет проблемы с эпидермисом, с почками, помогает вывести токсические вещества, за счет чего достигается здоровое похудение, налаживаются процессы метаболизма</w:t>
      </w:r>
      <w:r w:rsidR="005701BE" w:rsidRPr="002A0CD5">
        <w:rPr>
          <w:rFonts w:ascii="Times New Roman" w:eastAsia="Times New Roman" w:hAnsi="Times New Roman" w:cs="Times New Roman"/>
          <w:color w:val="464646"/>
          <w:sz w:val="24"/>
          <w:szCs w:val="24"/>
          <w:lang w:eastAsia="ru-RU"/>
        </w:rPr>
        <w:t>; о</w:t>
      </w:r>
      <w:r w:rsidRPr="002A0CD5">
        <w:rPr>
          <w:rFonts w:ascii="Times New Roman" w:eastAsia="Times New Roman" w:hAnsi="Times New Roman" w:cs="Times New Roman"/>
          <w:color w:val="464646"/>
          <w:sz w:val="24"/>
          <w:szCs w:val="24"/>
          <w:lang w:eastAsia="ru-RU"/>
        </w:rPr>
        <w:t>ранжевый цвет олицетворяет радость, счастье, благородство. Он благотворно влияет на пессимисто</w:t>
      </w:r>
      <w:r w:rsidR="005701BE" w:rsidRPr="002A0CD5">
        <w:rPr>
          <w:rFonts w:ascii="Times New Roman" w:eastAsia="Times New Roman" w:hAnsi="Times New Roman" w:cs="Times New Roman"/>
          <w:color w:val="464646"/>
          <w:sz w:val="24"/>
          <w:szCs w:val="24"/>
          <w:lang w:eastAsia="ru-RU"/>
        </w:rPr>
        <w:t>в,</w:t>
      </w:r>
      <w:r w:rsidRPr="002A0CD5">
        <w:rPr>
          <w:rFonts w:ascii="Times New Roman" w:eastAsia="Times New Roman" w:hAnsi="Times New Roman" w:cs="Times New Roman"/>
          <w:color w:val="464646"/>
          <w:sz w:val="24"/>
          <w:szCs w:val="24"/>
          <w:lang w:eastAsia="ru-RU"/>
        </w:rPr>
        <w:t xml:space="preserve"> </w:t>
      </w:r>
      <w:r w:rsidR="005701BE" w:rsidRPr="002A0CD5">
        <w:rPr>
          <w:rFonts w:ascii="Times New Roman" w:eastAsia="Times New Roman" w:hAnsi="Times New Roman" w:cs="Times New Roman"/>
          <w:color w:val="464646"/>
          <w:sz w:val="24"/>
          <w:szCs w:val="24"/>
          <w:lang w:eastAsia="ru-RU"/>
        </w:rPr>
        <w:t>е</w:t>
      </w:r>
      <w:r w:rsidRPr="002A0CD5">
        <w:rPr>
          <w:rFonts w:ascii="Times New Roman" w:eastAsia="Times New Roman" w:hAnsi="Times New Roman" w:cs="Times New Roman"/>
          <w:color w:val="464646"/>
          <w:sz w:val="24"/>
          <w:szCs w:val="24"/>
          <w:lang w:eastAsia="ru-RU"/>
        </w:rPr>
        <w:t>сли утром плохое настроение, посмотрите через оранжевое стекло или выпейте стакан воды из сосуда желтого или красного стекла, и у вас изменится настроение, одновременно полечите и желудок</w:t>
      </w:r>
      <w:r w:rsidR="00301E5E" w:rsidRPr="002A0CD5">
        <w:rPr>
          <w:rFonts w:ascii="Times New Roman" w:eastAsia="Times New Roman" w:hAnsi="Times New Roman" w:cs="Times New Roman"/>
          <w:color w:val="464646"/>
          <w:sz w:val="24"/>
          <w:szCs w:val="24"/>
          <w:lang w:eastAsia="ru-RU"/>
        </w:rPr>
        <w:t>;</w:t>
      </w:r>
      <w:r w:rsidR="00301E5E" w:rsidRPr="002A0CD5">
        <w:rPr>
          <w:rFonts w:ascii="Times New Roman" w:hAnsi="Times New Roman" w:cs="Times New Roman"/>
          <w:b/>
          <w:bCs/>
          <w:color w:val="000000"/>
          <w:shd w:val="clear" w:color="auto" w:fill="FFFFFF"/>
        </w:rPr>
        <w:t xml:space="preserve"> </w:t>
      </w:r>
      <w:r w:rsidR="00301E5E" w:rsidRPr="002A0CD5">
        <w:rPr>
          <w:rFonts w:ascii="Times New Roman" w:eastAsia="Times New Roman" w:hAnsi="Times New Roman" w:cs="Times New Roman"/>
          <w:bCs/>
          <w:color w:val="464646"/>
          <w:sz w:val="24"/>
          <w:szCs w:val="24"/>
          <w:lang w:eastAsia="ru-RU"/>
        </w:rPr>
        <w:t>зеленая палитра</w:t>
      </w:r>
      <w:r w:rsidR="00301E5E" w:rsidRPr="002A0CD5">
        <w:rPr>
          <w:rFonts w:ascii="Times New Roman" w:eastAsia="Times New Roman" w:hAnsi="Times New Roman" w:cs="Times New Roman"/>
          <w:color w:val="464646"/>
          <w:sz w:val="24"/>
          <w:szCs w:val="24"/>
          <w:lang w:eastAsia="ru-RU"/>
        </w:rPr>
        <w:t> является самой гармоничной. В ней заключаются такие качества как дружба, любовь, щедрость, достаток, умиротворение. Этот цвет положительно воздействует на человеческий организм: помогает наладить работу сердечного, слухового и зрительного аппаратов. Способствует уменьшению аллергенных веществ, предупреждает развитие воспалительного процесса. Налаживает функционирование органов мочевыделительной системы. Помогает избавиться от головной боли. Также зеленый способствует устранению психоэмоционального напряжения, устраняет негативное влияние длительного и интенсивного стресса, является помощником в принятии даже самых сложных решений, избавляет от отрицательных эмоций и мыслей</w:t>
      </w:r>
      <w:r w:rsidR="00AB6216" w:rsidRPr="002A0CD5">
        <w:rPr>
          <w:rFonts w:ascii="Times New Roman" w:eastAsia="Times New Roman" w:hAnsi="Times New Roman" w:cs="Times New Roman"/>
          <w:color w:val="464646"/>
          <w:sz w:val="24"/>
          <w:szCs w:val="24"/>
          <w:lang w:eastAsia="ru-RU"/>
        </w:rPr>
        <w:t>;</w:t>
      </w:r>
      <w:r w:rsidR="00AB6216" w:rsidRPr="002A0CD5">
        <w:rPr>
          <w:rFonts w:ascii="Times New Roman" w:hAnsi="Times New Roman" w:cs="Times New Roman"/>
          <w:b/>
          <w:bCs/>
          <w:color w:val="000000"/>
          <w:shd w:val="clear" w:color="auto" w:fill="FFFFFF"/>
        </w:rPr>
        <w:t xml:space="preserve"> </w:t>
      </w:r>
      <w:r w:rsidR="00AB6216" w:rsidRPr="002A0CD5">
        <w:rPr>
          <w:rFonts w:ascii="Times New Roman" w:eastAsia="Times New Roman" w:hAnsi="Times New Roman" w:cs="Times New Roman"/>
          <w:bCs/>
          <w:color w:val="464646"/>
          <w:sz w:val="24"/>
          <w:szCs w:val="24"/>
          <w:lang w:eastAsia="ru-RU"/>
        </w:rPr>
        <w:t>белый цвет</w:t>
      </w:r>
      <w:r w:rsidR="00AB6216" w:rsidRPr="002A0CD5">
        <w:rPr>
          <w:rFonts w:ascii="Times New Roman" w:eastAsia="Times New Roman" w:hAnsi="Times New Roman" w:cs="Times New Roman"/>
          <w:color w:val="464646"/>
          <w:sz w:val="24"/>
          <w:szCs w:val="24"/>
          <w:lang w:eastAsia="ru-RU"/>
        </w:rPr>
        <w:t xml:space="preserve"> является олицетворением невинности, символизирует переход от жизни к смерти. В психологическом плане помогает очиститься от негативных мыслей, эмоций, настроев. Специалисты рекомендуют носить белый наряд в тяжелой ситуации, в депрессии, апатии.</w:t>
      </w:r>
      <w:r w:rsidR="00E67C74" w:rsidRPr="002A0CD5">
        <w:rPr>
          <w:rFonts w:ascii="Times New Roman" w:hAnsi="Times New Roman" w:cs="Times New Roman"/>
        </w:rPr>
        <w:t xml:space="preserve"> </w:t>
      </w:r>
    </w:p>
    <w:p w14:paraId="1B1CF40B" w14:textId="73CBF30E" w:rsidR="008717EB" w:rsidRPr="002A0CD5" w:rsidRDefault="00E67C74" w:rsidP="008717EB">
      <w:pPr>
        <w:rPr>
          <w:rFonts w:ascii="Times New Roman" w:eastAsia="Times New Roman" w:hAnsi="Times New Roman" w:cs="Times New Roman"/>
          <w:color w:val="464646"/>
          <w:sz w:val="24"/>
          <w:szCs w:val="24"/>
          <w:lang w:eastAsia="ru-RU"/>
        </w:rPr>
      </w:pPr>
      <w:r w:rsidRPr="002A0CD5">
        <w:rPr>
          <w:rFonts w:ascii="Times New Roman" w:eastAsia="Times New Roman" w:hAnsi="Times New Roman" w:cs="Times New Roman"/>
          <w:color w:val="464646"/>
          <w:sz w:val="24"/>
          <w:szCs w:val="24"/>
          <w:lang w:eastAsia="ru-RU"/>
        </w:rPr>
        <w:t>Итак…  Каждый цвет по-своему многозначен. Он влияет на наши мысли, поведение в обществе, здоровье и взаимоотношения с людьми. Язык цвета – когда вы научитесь понимать его – многое объяснит вам и поможет разрешить ваши проблемы. С помощью этого знания вы станете мудрее, и укрепите свое здоровье.</w:t>
      </w:r>
    </w:p>
    <w:p w14:paraId="5ABC7C30" w14:textId="77777777" w:rsidR="00C4317E" w:rsidRPr="002A0CD5" w:rsidRDefault="00C4317E" w:rsidP="008717EB">
      <w:pPr>
        <w:rPr>
          <w:rFonts w:ascii="Times New Roman" w:eastAsia="Times New Roman" w:hAnsi="Times New Roman" w:cs="Times New Roman"/>
          <w:color w:val="464646"/>
          <w:sz w:val="24"/>
          <w:szCs w:val="24"/>
          <w:lang w:eastAsia="ru-RU"/>
        </w:rPr>
      </w:pPr>
    </w:p>
    <w:p w14:paraId="0BF51B2D" w14:textId="77777777" w:rsidR="00C4317E" w:rsidRPr="00C31097" w:rsidRDefault="00C4317E" w:rsidP="008717EB">
      <w:pPr>
        <w:rPr>
          <w:rFonts w:ascii="Tahoma" w:eastAsia="Times New Roman" w:hAnsi="Tahoma" w:cs="Tahoma"/>
          <w:color w:val="464646"/>
          <w:sz w:val="24"/>
          <w:szCs w:val="24"/>
          <w:lang w:eastAsia="ru-RU"/>
        </w:rPr>
      </w:pPr>
    </w:p>
    <w:p w14:paraId="72561AA5" w14:textId="77777777" w:rsidR="000F1811" w:rsidRPr="00C4317E" w:rsidRDefault="000F1811" w:rsidP="000F1811">
      <w:pPr>
        <w:shd w:val="clear" w:color="auto" w:fill="FFFFFF"/>
        <w:spacing w:after="0" w:line="240" w:lineRule="atLeast"/>
        <w:rPr>
          <w:rFonts w:ascii="Times New Roman" w:eastAsia="Times New Roman" w:hAnsi="Times New Roman" w:cs="Times New Roman"/>
          <w:i/>
          <w:color w:val="0A0A0A"/>
          <w:lang w:eastAsia="ru-RU"/>
        </w:rPr>
      </w:pPr>
      <w:r w:rsidRPr="00C4317E">
        <w:rPr>
          <w:rFonts w:ascii="Times New Roman" w:eastAsia="Times New Roman" w:hAnsi="Times New Roman" w:cs="Times New Roman"/>
          <w:i/>
          <w:color w:val="0A0A0A"/>
          <w:sz w:val="26"/>
          <w:szCs w:val="26"/>
          <w:lang w:eastAsia="ru-RU"/>
        </w:rPr>
        <w:t xml:space="preserve">                                                                             </w:t>
      </w:r>
      <w:r w:rsidRPr="00C4317E">
        <w:rPr>
          <w:rFonts w:ascii="Times New Roman" w:eastAsia="Times New Roman" w:hAnsi="Times New Roman" w:cs="Times New Roman"/>
          <w:i/>
          <w:color w:val="0A0A0A"/>
          <w:lang w:eastAsia="ru-RU"/>
        </w:rPr>
        <w:t>Отделение спортивной медицины</w:t>
      </w:r>
    </w:p>
    <w:p w14:paraId="6C4911FE" w14:textId="77777777" w:rsidR="000F1811" w:rsidRPr="00C4317E" w:rsidRDefault="000F1811" w:rsidP="000F1811">
      <w:pPr>
        <w:shd w:val="clear" w:color="auto" w:fill="FFFFFF"/>
        <w:spacing w:after="0" w:line="240" w:lineRule="atLeast"/>
        <w:rPr>
          <w:rFonts w:ascii="Times New Roman" w:eastAsia="Times New Roman" w:hAnsi="Times New Roman" w:cs="Times New Roman"/>
          <w:i/>
          <w:color w:val="0A0A0A"/>
          <w:lang w:eastAsia="ru-RU"/>
        </w:rPr>
      </w:pPr>
      <w:r w:rsidRPr="00C4317E">
        <w:rPr>
          <w:rFonts w:ascii="Times New Roman" w:eastAsia="Times New Roman" w:hAnsi="Times New Roman" w:cs="Times New Roman"/>
          <w:i/>
          <w:color w:val="0A0A0A"/>
          <w:lang w:eastAsia="ru-RU"/>
        </w:rPr>
        <w:t xml:space="preserve">                                                                                              врач по спортивной медицине</w:t>
      </w:r>
    </w:p>
    <w:p w14:paraId="4A442666" w14:textId="77777777" w:rsidR="000F1811" w:rsidRPr="00C4317E" w:rsidRDefault="000F1811" w:rsidP="000F1811">
      <w:pPr>
        <w:shd w:val="clear" w:color="auto" w:fill="FFFFFF"/>
        <w:spacing w:after="0" w:line="240" w:lineRule="atLeast"/>
        <w:rPr>
          <w:rFonts w:ascii="Times New Roman" w:eastAsia="Times New Roman" w:hAnsi="Times New Roman" w:cs="Times New Roman"/>
          <w:i/>
          <w:color w:val="0A0A0A"/>
          <w:lang w:eastAsia="ru-RU"/>
        </w:rPr>
      </w:pPr>
      <w:r w:rsidRPr="00C4317E">
        <w:rPr>
          <w:rFonts w:ascii="Times New Roman" w:eastAsia="Times New Roman" w:hAnsi="Times New Roman" w:cs="Times New Roman"/>
          <w:i/>
          <w:color w:val="0A0A0A"/>
          <w:lang w:eastAsia="ru-RU"/>
        </w:rPr>
        <w:t xml:space="preserve">                                                                                                            Козлова М.А.</w:t>
      </w:r>
    </w:p>
    <w:p w14:paraId="3381EAE7" w14:textId="77777777" w:rsidR="000F1811" w:rsidRPr="00C4317E" w:rsidRDefault="000F1811" w:rsidP="000F1811">
      <w:pPr>
        <w:shd w:val="clear" w:color="auto" w:fill="FFFFFF"/>
        <w:spacing w:after="100" w:afterAutospacing="1" w:line="240" w:lineRule="atLeast"/>
        <w:rPr>
          <w:rFonts w:ascii="Times New Roman" w:eastAsia="Times New Roman" w:hAnsi="Times New Roman" w:cs="Times New Roman"/>
          <w:i/>
          <w:color w:val="0A0A0A"/>
          <w:lang w:eastAsia="ru-RU"/>
        </w:rPr>
      </w:pPr>
    </w:p>
    <w:p w14:paraId="6C9FBDD6" w14:textId="43B5897B" w:rsidR="00FF00E1" w:rsidRPr="00FF00E1" w:rsidRDefault="00FF00E1" w:rsidP="00FF00E1">
      <w:pPr>
        <w:rPr>
          <w:rFonts w:ascii="Arial" w:hAnsi="Arial" w:cs="Arial"/>
          <w:color w:val="201E18"/>
        </w:rPr>
      </w:pPr>
      <w:bookmarkStart w:id="0" w:name="_GoBack"/>
      <w:bookmarkEnd w:id="0"/>
    </w:p>
    <w:sectPr w:rsidR="00FF00E1" w:rsidRPr="00FF0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70A"/>
    <w:rsid w:val="000416F3"/>
    <w:rsid w:val="000F1811"/>
    <w:rsid w:val="001A5B71"/>
    <w:rsid w:val="00277073"/>
    <w:rsid w:val="002A0CD5"/>
    <w:rsid w:val="00301E5E"/>
    <w:rsid w:val="003A0C58"/>
    <w:rsid w:val="003B4D28"/>
    <w:rsid w:val="00414EE4"/>
    <w:rsid w:val="00457396"/>
    <w:rsid w:val="005057B9"/>
    <w:rsid w:val="0050583E"/>
    <w:rsid w:val="00507003"/>
    <w:rsid w:val="00544B78"/>
    <w:rsid w:val="005701BE"/>
    <w:rsid w:val="00594738"/>
    <w:rsid w:val="0070579D"/>
    <w:rsid w:val="00737EFD"/>
    <w:rsid w:val="00742B36"/>
    <w:rsid w:val="007A5FF5"/>
    <w:rsid w:val="007D670A"/>
    <w:rsid w:val="007E7BED"/>
    <w:rsid w:val="0082354D"/>
    <w:rsid w:val="008463AC"/>
    <w:rsid w:val="008717EB"/>
    <w:rsid w:val="00925F40"/>
    <w:rsid w:val="00962BD9"/>
    <w:rsid w:val="009C4F2F"/>
    <w:rsid w:val="00AB6216"/>
    <w:rsid w:val="00B27169"/>
    <w:rsid w:val="00B57443"/>
    <w:rsid w:val="00BD23F7"/>
    <w:rsid w:val="00C31097"/>
    <w:rsid w:val="00C4317E"/>
    <w:rsid w:val="00CA62B6"/>
    <w:rsid w:val="00CB246E"/>
    <w:rsid w:val="00CD1BF5"/>
    <w:rsid w:val="00DA5E66"/>
    <w:rsid w:val="00E67C74"/>
    <w:rsid w:val="00EA690C"/>
    <w:rsid w:val="00EF2149"/>
    <w:rsid w:val="00F34D85"/>
    <w:rsid w:val="00FF0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B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7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473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7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47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3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Pages>
  <Words>897</Words>
  <Characters>5115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Kozlova</dc:creator>
  <cp:keywords/>
  <dc:description/>
  <cp:lastModifiedBy>Пользователь Windows</cp:lastModifiedBy>
  <cp:revision>31</cp:revision>
  <dcterms:created xsi:type="dcterms:W3CDTF">2023-12-04T11:14:00Z</dcterms:created>
  <dcterms:modified xsi:type="dcterms:W3CDTF">2025-10-07T12:08:00Z</dcterms:modified>
</cp:coreProperties>
</file>