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E9207" w14:textId="0AFFC29D" w:rsidR="004A35FF" w:rsidRPr="003A7A32" w:rsidRDefault="004A35FF" w:rsidP="003A7A32">
      <w:pPr>
        <w:shd w:val="clear" w:color="auto" w:fill="EEF5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084E5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Диспансеризация взрослого населения репродуктивного возраста по оценке репродуктивного здоровья</w:t>
      </w:r>
    </w:p>
    <w:p w14:paraId="03C32657" w14:textId="77777777" w:rsidR="007E4995" w:rsidRPr="004A35FF" w:rsidRDefault="007E4995" w:rsidP="007965D7">
      <w:pPr>
        <w:shd w:val="clear" w:color="auto" w:fill="EEF5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59229A2" w14:textId="10D9AD52" w:rsidR="006F2353" w:rsidRPr="003A7A32" w:rsidRDefault="006F2353" w:rsidP="003A7A32">
      <w:pPr>
        <w:shd w:val="clear" w:color="auto" w:fill="EEF5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С 2024 года</w:t>
      </w:r>
      <w:r w:rsidRPr="006F23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</w:t>
      </w:r>
      <w:r w:rsidRPr="006F235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для женщин и мужчин репродуктивного возраста предусмотрено одновременно с прохождением профилактического осмотра или диспансеризации проведение исследований, направленных на оценку их репродуктивного здоровья</w:t>
      </w:r>
      <w:r w:rsidR="00084E57" w:rsidRPr="00084E5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bookmarkStart w:id="0" w:name="_GoBack"/>
      <w:bookmarkEnd w:id="0"/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EEF5FF"/>
          <w:lang w:eastAsia="ru-RU"/>
        </w:rPr>
        <w:t> </w:t>
      </w:r>
    </w:p>
    <w:p w14:paraId="4353ED6A" w14:textId="77777777" w:rsidR="006F2353" w:rsidRPr="006F2353" w:rsidRDefault="006F2353" w:rsidP="00084E57">
      <w:pPr>
        <w:shd w:val="clear" w:color="auto" w:fill="EEF5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помощью этих исследований можно диагностировать проблемные состояния и выявить признаки заболеваний, связанных с репродуктивным здоровьем, которые могут негативно отразиться на возможности иметь детей.</w:t>
      </w:r>
    </w:p>
    <w:p w14:paraId="05C7D2E1" w14:textId="77777777" w:rsidR="006F2353" w:rsidRPr="006F2353" w:rsidRDefault="006F2353" w:rsidP="00084E57">
      <w:pPr>
        <w:shd w:val="clear" w:color="auto" w:fill="EEF5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Данный вид диспансеризации проводится бесплатно мужчинам и женщинам в возрасте 18–49 лет.</w:t>
      </w:r>
    </w:p>
    <w:p w14:paraId="1B911E5D" w14:textId="77777777" w:rsidR="006F2353" w:rsidRPr="006F2353" w:rsidRDefault="006F2353" w:rsidP="00084E57">
      <w:p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исследований для женщин:</w:t>
      </w:r>
    </w:p>
    <w:p w14:paraId="294697A6" w14:textId="77777777" w:rsidR="006F2353" w:rsidRPr="006F2353" w:rsidRDefault="006F2353" w:rsidP="00084E57">
      <w:pPr>
        <w:numPr>
          <w:ilvl w:val="0"/>
          <w:numId w:val="3"/>
        </w:num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(осмотр) врачом акушером-гинекологом</w:t>
      </w:r>
    </w:p>
    <w:p w14:paraId="1434882F" w14:textId="77777777" w:rsidR="006F2353" w:rsidRPr="006F2353" w:rsidRDefault="006F2353" w:rsidP="00084E57">
      <w:pPr>
        <w:numPr>
          <w:ilvl w:val="0"/>
          <w:numId w:val="3"/>
        </w:num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Исследование влагалищных мазков (микроскопическое, цитологическое и лабораторное методом ПЦР</w:t>
      </w:r>
    </w:p>
    <w:p w14:paraId="3E59347D" w14:textId="77777777" w:rsidR="006F2353" w:rsidRPr="006F2353" w:rsidRDefault="006F2353" w:rsidP="00084E57">
      <w:pPr>
        <w:numPr>
          <w:ilvl w:val="0"/>
          <w:numId w:val="3"/>
        </w:num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УЗИ матки и придатков</w:t>
      </w:r>
    </w:p>
    <w:p w14:paraId="7F3F68D6" w14:textId="77777777" w:rsidR="006F2353" w:rsidRPr="006F2353" w:rsidRDefault="006F2353" w:rsidP="00084E57">
      <w:pPr>
        <w:numPr>
          <w:ilvl w:val="0"/>
          <w:numId w:val="3"/>
        </w:num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УЗИ молочных желез</w:t>
      </w:r>
    </w:p>
    <w:p w14:paraId="3EA5DA3F" w14:textId="77777777" w:rsidR="006F2353" w:rsidRPr="006F2353" w:rsidRDefault="006F2353" w:rsidP="00084E57">
      <w:p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Итоговый перечень исследований определяет специалист.</w:t>
      </w:r>
    </w:p>
    <w:p w14:paraId="069EDD52" w14:textId="77777777" w:rsidR="006F2353" w:rsidRPr="00084E57" w:rsidRDefault="006F2353" w:rsidP="00084E57">
      <w:p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4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исследований для мужчин:</w:t>
      </w:r>
    </w:p>
    <w:p w14:paraId="179D382E" w14:textId="77777777" w:rsidR="006F2353" w:rsidRPr="006F2353" w:rsidRDefault="006F2353" w:rsidP="00084E57">
      <w:pPr>
        <w:numPr>
          <w:ilvl w:val="0"/>
          <w:numId w:val="4"/>
        </w:num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осмотр врачом-урологом/хирургом</w:t>
      </w:r>
    </w:p>
    <w:p w14:paraId="058108B1" w14:textId="77777777" w:rsidR="006F2353" w:rsidRPr="006F2353" w:rsidRDefault="006F2353" w:rsidP="00084E57">
      <w:pPr>
        <w:numPr>
          <w:ilvl w:val="0"/>
          <w:numId w:val="4"/>
        </w:num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Микроскопическое исследование отделяемого мочеполовых органов</w:t>
      </w:r>
    </w:p>
    <w:p w14:paraId="423728D2" w14:textId="77777777" w:rsidR="006F2353" w:rsidRPr="006F2353" w:rsidRDefault="006F2353" w:rsidP="00084E57">
      <w:pPr>
        <w:numPr>
          <w:ilvl w:val="0"/>
          <w:numId w:val="4"/>
        </w:num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Спермограмма</w:t>
      </w:r>
      <w:proofErr w:type="spellEnd"/>
    </w:p>
    <w:p w14:paraId="5925D4CF" w14:textId="77777777" w:rsidR="006F2353" w:rsidRPr="006F2353" w:rsidRDefault="006F2353" w:rsidP="00084E57">
      <w:pPr>
        <w:numPr>
          <w:ilvl w:val="0"/>
          <w:numId w:val="4"/>
        </w:num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УЗИ предстательной железы и органов мошонки</w:t>
      </w:r>
    </w:p>
    <w:p w14:paraId="1B61DED8" w14:textId="77777777" w:rsidR="006F2353" w:rsidRPr="006F2353" w:rsidRDefault="006F2353" w:rsidP="00084E57">
      <w:pPr>
        <w:shd w:val="clear" w:color="auto" w:fill="EEF5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2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Итоговый перечень исследований определяет специалист.</w:t>
      </w:r>
    </w:p>
    <w:p w14:paraId="2074AC0A" w14:textId="6CECB67A" w:rsidR="006F2353" w:rsidRPr="00084E57" w:rsidRDefault="00084E57" w:rsidP="00084E57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E57">
        <w:rPr>
          <w:rFonts w:ascii="Times New Roman" w:hAnsi="Times New Roman" w:cs="Times New Roman"/>
          <w:sz w:val="26"/>
          <w:szCs w:val="26"/>
          <w:shd w:val="clear" w:color="auto" w:fill="FFFFFF"/>
        </w:rPr>
        <w:t>Ознакомиться с полной версией статьи, а также найти актуальную информацию и полезные советы о том, как поддерживать своё здоровье 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 w:rsidRPr="00084E57">
        <w:rPr>
          <w:rFonts w:ascii="Times New Roman" w:hAnsi="Times New Roman" w:cs="Times New Roman"/>
          <w:sz w:val="26"/>
          <w:szCs w:val="26"/>
          <w:shd w:val="clear" w:color="auto" w:fill="FFFFFF"/>
        </w:rPr>
        <w:t>вести активный образ жизни, можно на официальном портале Минздрава России «Так здорово» </w:t>
      </w:r>
      <w:hyperlink r:id="rId5" w:history="1">
        <w:r w:rsidRPr="00084E57">
          <w:rPr>
            <w:rStyle w:val="a5"/>
            <w:rFonts w:ascii="Times New Roman" w:hAnsi="Times New Roman" w:cs="Times New Roman"/>
            <w:sz w:val="26"/>
            <w:szCs w:val="26"/>
            <w:shd w:val="clear" w:color="auto" w:fill="FFFFFF"/>
          </w:rPr>
          <w:t>https://www.takzdorovo.ru/</w:t>
        </w:r>
      </w:hyperlink>
    </w:p>
    <w:sectPr w:rsidR="006F2353" w:rsidRPr="00084E57" w:rsidSect="007E49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47DB"/>
    <w:multiLevelType w:val="multilevel"/>
    <w:tmpl w:val="A388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417E1"/>
    <w:multiLevelType w:val="multilevel"/>
    <w:tmpl w:val="A38A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E20FD"/>
    <w:multiLevelType w:val="hybridMultilevel"/>
    <w:tmpl w:val="A3101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C37BC"/>
    <w:multiLevelType w:val="multilevel"/>
    <w:tmpl w:val="C694CE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4B"/>
    <w:rsid w:val="00084E57"/>
    <w:rsid w:val="003A7A32"/>
    <w:rsid w:val="004A35FF"/>
    <w:rsid w:val="006A7298"/>
    <w:rsid w:val="006F2353"/>
    <w:rsid w:val="007965D7"/>
    <w:rsid w:val="007E4995"/>
    <w:rsid w:val="009A0E52"/>
    <w:rsid w:val="00EF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1ED6"/>
  <w15:chartTrackingRefBased/>
  <w15:docId w15:val="{248ABFA8-4ED1-4C9F-B245-AE1C91FF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65D7"/>
    <w:pPr>
      <w:ind w:left="720"/>
      <w:contextualSpacing/>
    </w:pPr>
  </w:style>
  <w:style w:type="character" w:styleId="a5">
    <w:name w:val="Strong"/>
    <w:basedOn w:val="a0"/>
    <w:uiPriority w:val="22"/>
    <w:qFormat/>
    <w:rsid w:val="00084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OLGACMP</dc:creator>
  <cp:keywords/>
  <dc:description/>
  <cp:lastModifiedBy>OLGACMP</cp:lastModifiedBy>
  <cp:revision>3</cp:revision>
  <dcterms:created xsi:type="dcterms:W3CDTF">2025-04-10T10:31:00Z</dcterms:created>
  <dcterms:modified xsi:type="dcterms:W3CDTF">2025-04-11T11:24:00Z</dcterms:modified>
</cp:coreProperties>
</file>