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723" w:rsidRDefault="00B83723" w:rsidP="00412E96">
      <w:pPr>
        <w:spacing w:before="100" w:beforeAutospacing="1"/>
        <w:ind w:left="1843"/>
        <w:jc w:val="center"/>
      </w:pPr>
      <w:bookmarkStart w:id="0" w:name="_GoBack"/>
      <w:bookmarkEnd w:id="0"/>
    </w:p>
    <w:p w:rsidR="00412E96" w:rsidRDefault="002E0848" w:rsidP="00412E96">
      <w:pPr>
        <w:pStyle w:val="a3"/>
        <w:rPr>
          <w:sz w:val="26"/>
          <w:szCs w:val="26"/>
        </w:rPr>
      </w:pPr>
      <w:r>
        <w:t xml:space="preserve">           </w:t>
      </w:r>
      <w:r w:rsidR="005F658B">
        <w:t xml:space="preserve"> </w:t>
      </w:r>
      <w:r w:rsidR="00512832" w:rsidRPr="00BF3E91">
        <w:t xml:space="preserve"> </w:t>
      </w:r>
      <w:r w:rsidR="004336C7" w:rsidRPr="00B83723">
        <w:rPr>
          <w:b/>
          <w:sz w:val="26"/>
          <w:szCs w:val="26"/>
        </w:rPr>
        <w:t>Международный день отказа от курения</w:t>
      </w:r>
      <w:r w:rsidR="004336C7" w:rsidRPr="00B83723">
        <w:rPr>
          <w:sz w:val="26"/>
          <w:szCs w:val="26"/>
        </w:rPr>
        <w:t xml:space="preserve"> отмечается по инициативе Международного общества онкологов и при поддержке Всемирной о</w:t>
      </w:r>
      <w:r w:rsidR="00E73E0C" w:rsidRPr="00B83723">
        <w:rPr>
          <w:sz w:val="26"/>
          <w:szCs w:val="26"/>
        </w:rPr>
        <w:t>рганизации здравоохранения</w:t>
      </w:r>
      <w:r w:rsidR="004336C7" w:rsidRPr="00B83723">
        <w:rPr>
          <w:sz w:val="26"/>
          <w:szCs w:val="26"/>
        </w:rPr>
        <w:t>.  В мае 2003 года ВОЗ была принята Конвенция по борьбе против табака, к которой присоединились более 90 стран, в том числе и Россия.</w:t>
      </w:r>
      <w:r w:rsidR="00940342" w:rsidRPr="00B83723">
        <w:rPr>
          <w:sz w:val="26"/>
          <w:szCs w:val="26"/>
        </w:rPr>
        <w:t xml:space="preserve">                                                                                                                             Табачный дым вызывает и обостряет многие болезни, действуя практически на все органы. По статистике, от 30% до 45% процентов смертей прямо или косвенно связаны с табакокурением.</w:t>
      </w:r>
      <w:r w:rsidR="00E73E0C" w:rsidRPr="00B83723">
        <w:rPr>
          <w:sz w:val="26"/>
          <w:szCs w:val="26"/>
        </w:rPr>
        <w:t xml:space="preserve"> </w:t>
      </w:r>
      <w:r w:rsidR="00767CBE" w:rsidRPr="00B83723">
        <w:rPr>
          <w:sz w:val="26"/>
          <w:szCs w:val="26"/>
        </w:rPr>
        <w:t xml:space="preserve">Курение и вызываемые им заболевания ежегодно становятся причиной смерти не менее чем миллиона граждан России. Курение убивает больше людей, чем СПИД, наркомания, предумышленные убийства и дорожно-транспортные происшествия, вместе взятые.                                    </w:t>
      </w:r>
      <w:r w:rsidR="00B83723"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767CBE" w:rsidRPr="00B83723">
        <w:rPr>
          <w:sz w:val="26"/>
          <w:szCs w:val="26"/>
        </w:rPr>
        <w:t xml:space="preserve"> </w:t>
      </w:r>
    </w:p>
    <w:p w:rsidR="00412E96" w:rsidRDefault="00412E96" w:rsidP="00412E96">
      <w:pPr>
        <w:pStyle w:val="a3"/>
        <w:ind w:left="-142" w:firstLine="284"/>
        <w:rPr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  <w:r w:rsidR="00E73E0C" w:rsidRPr="00B83723">
        <w:rPr>
          <w:b/>
          <w:sz w:val="26"/>
          <w:szCs w:val="26"/>
        </w:rPr>
        <w:t>Цель Международного дня отказа от курения</w:t>
      </w:r>
      <w:r w:rsidR="00E73E0C" w:rsidRPr="00B83723">
        <w:rPr>
          <w:sz w:val="26"/>
          <w:szCs w:val="26"/>
        </w:rPr>
        <w:t xml:space="preserve"> — способствовать снижению распространенности табачной зависимости, вовлечение в борьбу против курения всех слоев населения и врачей всех специальностей, профилактика табакокурения и информирование общества о пагубном</w:t>
      </w:r>
      <w:r w:rsidR="00782F1C">
        <w:rPr>
          <w:sz w:val="26"/>
          <w:szCs w:val="26"/>
        </w:rPr>
        <w:t xml:space="preserve"> воздействии табака на здоровье,</w:t>
      </w:r>
      <w:r w:rsidR="00B83723" w:rsidRPr="00B83723">
        <w:rPr>
          <w:sz w:val="26"/>
          <w:szCs w:val="26"/>
        </w:rPr>
        <w:t xml:space="preserve"> </w:t>
      </w:r>
      <w:r w:rsidR="00782F1C" w:rsidRPr="00782F1C">
        <w:rPr>
          <w:sz w:val="26"/>
          <w:szCs w:val="26"/>
        </w:rPr>
        <w:t xml:space="preserve">побуждение людей к </w:t>
      </w:r>
      <w:r w:rsidR="00782F1C">
        <w:rPr>
          <w:sz w:val="26"/>
          <w:szCs w:val="26"/>
        </w:rPr>
        <w:t xml:space="preserve">отказу от </w:t>
      </w:r>
      <w:r w:rsidR="00782F1C" w:rsidRPr="00782F1C">
        <w:rPr>
          <w:sz w:val="26"/>
          <w:szCs w:val="26"/>
        </w:rPr>
        <w:t>курения или к планированию этого процесса</w:t>
      </w:r>
      <w:r w:rsidR="00782F1C">
        <w:rPr>
          <w:sz w:val="26"/>
          <w:szCs w:val="26"/>
        </w:rPr>
        <w:t>.</w:t>
      </w:r>
      <w:r>
        <w:rPr>
          <w:b/>
          <w:sz w:val="26"/>
          <w:szCs w:val="26"/>
        </w:rPr>
        <w:t xml:space="preserve">                                                         </w:t>
      </w:r>
      <w:r w:rsidR="00AF637F">
        <w:rPr>
          <w:sz w:val="26"/>
          <w:szCs w:val="26"/>
        </w:rPr>
        <w:t xml:space="preserve">                                                                                                  </w:t>
      </w:r>
    </w:p>
    <w:p w:rsidR="00412E96" w:rsidRDefault="00B83723" w:rsidP="00412E96">
      <w:pPr>
        <w:pStyle w:val="a3"/>
        <w:ind w:left="-142" w:firstLine="993"/>
        <w:rPr>
          <w:sz w:val="26"/>
          <w:szCs w:val="26"/>
        </w:rPr>
      </w:pPr>
      <w:r w:rsidRPr="00B83723">
        <w:rPr>
          <w:sz w:val="26"/>
          <w:szCs w:val="26"/>
        </w:rPr>
        <w:t xml:space="preserve">В этот день устраиваются благотворительные акции, </w:t>
      </w:r>
      <w:r w:rsidR="00782F1C" w:rsidRPr="00782F1C">
        <w:rPr>
          <w:sz w:val="26"/>
          <w:szCs w:val="26"/>
        </w:rPr>
        <w:t>лекции и митинги по борьбе с курением, а курильщикам предлагают отказаться от вредной привычки хотя бы на один день,</w:t>
      </w:r>
      <w:r w:rsidR="00782F1C">
        <w:rPr>
          <w:sz w:val="26"/>
          <w:szCs w:val="26"/>
        </w:rPr>
        <w:t xml:space="preserve"> </w:t>
      </w:r>
      <w:r w:rsidRPr="00B83723">
        <w:rPr>
          <w:sz w:val="26"/>
          <w:szCs w:val="26"/>
        </w:rPr>
        <w:t>распространяются листовки, брошюры о вреде курения</w:t>
      </w:r>
      <w:r w:rsidR="00AF637F">
        <w:rPr>
          <w:sz w:val="26"/>
          <w:szCs w:val="26"/>
        </w:rPr>
        <w:t xml:space="preserve">. </w:t>
      </w:r>
      <w:r w:rsidR="00AF637F" w:rsidRPr="00AF637F">
        <w:rPr>
          <w:sz w:val="26"/>
          <w:szCs w:val="26"/>
        </w:rPr>
        <w:t>В учебных заведениях организовывают различные спортивные эстафеты и соревнования, семинары, круглые столы и интерактивные беседы с учащимися о вреде никотина, устраивают конкурсы рисунков, газет и плакатов о ЗОЖ, оформляются уголки здоровья по данной проблеме. По телевидению транслируются социальные ролики, направленные на борьбу с табачной зависимостью.</w:t>
      </w:r>
    </w:p>
    <w:p w:rsidR="00412E96" w:rsidRDefault="00B83723" w:rsidP="00412E96">
      <w:pPr>
        <w:pStyle w:val="a3"/>
        <w:ind w:left="-142" w:firstLine="284"/>
        <w:jc w:val="center"/>
        <w:rPr>
          <w:b/>
          <w:sz w:val="26"/>
          <w:szCs w:val="26"/>
        </w:rPr>
      </w:pPr>
      <w:r w:rsidRPr="00B83723">
        <w:rPr>
          <w:b/>
          <w:sz w:val="26"/>
          <w:szCs w:val="26"/>
        </w:rPr>
        <w:t>Интересные факты</w:t>
      </w:r>
      <w:r w:rsidR="007703CE">
        <w:rPr>
          <w:b/>
          <w:sz w:val="26"/>
          <w:szCs w:val="26"/>
        </w:rPr>
        <w:t>:</w:t>
      </w:r>
      <w:r w:rsidRPr="00B83723">
        <w:rPr>
          <w:b/>
          <w:sz w:val="26"/>
          <w:szCs w:val="26"/>
        </w:rPr>
        <w:t xml:space="preserve">                                                                                                                         </w:t>
      </w:r>
      <w:r w:rsidR="00412E96">
        <w:rPr>
          <w:b/>
          <w:sz w:val="26"/>
          <w:szCs w:val="26"/>
        </w:rPr>
        <w:t xml:space="preserve">                           </w:t>
      </w:r>
    </w:p>
    <w:p w:rsidR="00B83723" w:rsidRPr="00412E96" w:rsidRDefault="007703CE" w:rsidP="00412E96">
      <w:pPr>
        <w:pStyle w:val="a3"/>
        <w:ind w:left="-142" w:firstLine="993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  </w:t>
      </w:r>
      <w:r>
        <w:rPr>
          <w:sz w:val="26"/>
          <w:szCs w:val="26"/>
        </w:rPr>
        <w:t>п</w:t>
      </w:r>
      <w:r w:rsidR="00B83723" w:rsidRPr="00B83723">
        <w:rPr>
          <w:sz w:val="26"/>
          <w:szCs w:val="26"/>
        </w:rPr>
        <w:t>о данным ВОЗ, от пагубного воздействия табака на организм человека ежегодно умирает около 6 миллионов жителей планеты, 12% из которых – некурящие, а подвергающиеся воздействию вторичного табачного дыма</w:t>
      </w:r>
      <w:r w:rsidR="007831DE">
        <w:rPr>
          <w:sz w:val="26"/>
          <w:szCs w:val="26"/>
        </w:rPr>
        <w:t xml:space="preserve"> </w:t>
      </w:r>
      <w:r w:rsidR="00B83723" w:rsidRPr="00B83723">
        <w:rPr>
          <w:sz w:val="26"/>
          <w:szCs w:val="26"/>
        </w:rPr>
        <w:t>(пассивное курение)</w:t>
      </w:r>
      <w:r>
        <w:rPr>
          <w:sz w:val="26"/>
          <w:szCs w:val="26"/>
        </w:rPr>
        <w:t>;</w:t>
      </w:r>
      <w:r w:rsidR="00B83723">
        <w:rPr>
          <w:sz w:val="26"/>
          <w:szCs w:val="26"/>
        </w:rPr>
        <w:t xml:space="preserve">                                                             </w:t>
      </w:r>
      <w:r>
        <w:rPr>
          <w:sz w:val="26"/>
          <w:szCs w:val="26"/>
        </w:rPr>
        <w:t xml:space="preserve">-   </w:t>
      </w:r>
      <w:r w:rsidR="00B83723" w:rsidRPr="00B83723">
        <w:rPr>
          <w:sz w:val="26"/>
          <w:szCs w:val="26"/>
        </w:rPr>
        <w:t>70% умерших от ишемической болезни сердца и инсульта – курящие и употребляющие алкоголь люди</w:t>
      </w:r>
      <w:r>
        <w:rPr>
          <w:sz w:val="26"/>
          <w:szCs w:val="26"/>
        </w:rPr>
        <w:t>;</w:t>
      </w:r>
      <w:r w:rsidR="00B83723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>-   с</w:t>
      </w:r>
      <w:r w:rsidR="00B83723" w:rsidRPr="00B83723">
        <w:rPr>
          <w:sz w:val="26"/>
          <w:szCs w:val="26"/>
        </w:rPr>
        <w:t>амыми сложными в отказе от курения являются первые три дня.</w:t>
      </w:r>
    </w:p>
    <w:p w:rsidR="00AF637F" w:rsidRDefault="00AF637F" w:rsidP="002E0848">
      <w:pPr>
        <w:spacing w:before="100" w:beforeAutospacing="1"/>
        <w:jc w:val="right"/>
        <w:rPr>
          <w:sz w:val="26"/>
          <w:szCs w:val="26"/>
        </w:rPr>
      </w:pPr>
    </w:p>
    <w:p w:rsidR="001F2C15" w:rsidRPr="00412E96" w:rsidRDefault="00C17DB5" w:rsidP="00C17DB5">
      <w:pPr>
        <w:jc w:val="right"/>
        <w:rPr>
          <w:i/>
          <w:sz w:val="26"/>
          <w:szCs w:val="26"/>
        </w:rPr>
      </w:pPr>
      <w:r w:rsidRPr="00412E96">
        <w:rPr>
          <w:i/>
          <w:sz w:val="26"/>
          <w:szCs w:val="26"/>
        </w:rPr>
        <w:t xml:space="preserve">отдел организации медицинской профилактики, </w:t>
      </w:r>
    </w:p>
    <w:p w:rsidR="00C17DB5" w:rsidRPr="00412E96" w:rsidRDefault="00C17DB5" w:rsidP="00C17DB5">
      <w:pPr>
        <w:jc w:val="right"/>
        <w:rPr>
          <w:i/>
          <w:sz w:val="26"/>
          <w:szCs w:val="26"/>
        </w:rPr>
      </w:pPr>
      <w:r w:rsidRPr="00412E96">
        <w:rPr>
          <w:i/>
          <w:sz w:val="26"/>
          <w:szCs w:val="26"/>
        </w:rPr>
        <w:t xml:space="preserve">инструктор по гигиеническому воспитанию </w:t>
      </w:r>
      <w:proofErr w:type="spellStart"/>
      <w:r w:rsidRPr="00412E96">
        <w:rPr>
          <w:i/>
          <w:sz w:val="26"/>
          <w:szCs w:val="26"/>
        </w:rPr>
        <w:t>Рябчукова</w:t>
      </w:r>
      <w:proofErr w:type="spellEnd"/>
      <w:r w:rsidRPr="00412E96">
        <w:rPr>
          <w:i/>
          <w:sz w:val="26"/>
          <w:szCs w:val="26"/>
        </w:rPr>
        <w:t xml:space="preserve"> Марина </w:t>
      </w:r>
      <w:proofErr w:type="spellStart"/>
      <w:r w:rsidRPr="00412E96">
        <w:rPr>
          <w:i/>
          <w:sz w:val="26"/>
          <w:szCs w:val="26"/>
        </w:rPr>
        <w:t>Авидовна</w:t>
      </w:r>
      <w:proofErr w:type="spellEnd"/>
    </w:p>
    <w:p w:rsidR="00840D00" w:rsidRPr="00412E96" w:rsidRDefault="00840D00" w:rsidP="002E0848">
      <w:pPr>
        <w:spacing w:before="100" w:beforeAutospacing="1"/>
        <w:jc w:val="right"/>
        <w:rPr>
          <w:sz w:val="26"/>
          <w:szCs w:val="26"/>
        </w:rPr>
      </w:pPr>
    </w:p>
    <w:sectPr w:rsidR="00840D00" w:rsidRPr="00412E96" w:rsidSect="00412E96">
      <w:pgSz w:w="11906" w:h="16838"/>
      <w:pgMar w:top="284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10AEF"/>
    <w:multiLevelType w:val="multilevel"/>
    <w:tmpl w:val="726E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D3357"/>
    <w:multiLevelType w:val="multilevel"/>
    <w:tmpl w:val="8204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F2218"/>
    <w:multiLevelType w:val="hybridMultilevel"/>
    <w:tmpl w:val="7ECA71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A4"/>
    <w:rsid w:val="000068E5"/>
    <w:rsid w:val="00012693"/>
    <w:rsid w:val="000275F9"/>
    <w:rsid w:val="0003365B"/>
    <w:rsid w:val="00041E15"/>
    <w:rsid w:val="00046F90"/>
    <w:rsid w:val="00061351"/>
    <w:rsid w:val="00062750"/>
    <w:rsid w:val="000B35B7"/>
    <w:rsid w:val="000B46A4"/>
    <w:rsid w:val="000B5893"/>
    <w:rsid w:val="000C5E18"/>
    <w:rsid w:val="000D3DB4"/>
    <w:rsid w:val="00102266"/>
    <w:rsid w:val="00104DF7"/>
    <w:rsid w:val="00105274"/>
    <w:rsid w:val="00115CCE"/>
    <w:rsid w:val="001233D6"/>
    <w:rsid w:val="00124CB1"/>
    <w:rsid w:val="00144590"/>
    <w:rsid w:val="00146F2C"/>
    <w:rsid w:val="00150079"/>
    <w:rsid w:val="0015135F"/>
    <w:rsid w:val="00154674"/>
    <w:rsid w:val="001647DB"/>
    <w:rsid w:val="001655E2"/>
    <w:rsid w:val="00181581"/>
    <w:rsid w:val="0018660F"/>
    <w:rsid w:val="001905A1"/>
    <w:rsid w:val="001972EC"/>
    <w:rsid w:val="001B0DD0"/>
    <w:rsid w:val="001B2719"/>
    <w:rsid w:val="001D242C"/>
    <w:rsid w:val="001D2C59"/>
    <w:rsid w:val="001E0758"/>
    <w:rsid w:val="001E679F"/>
    <w:rsid w:val="001E74F1"/>
    <w:rsid w:val="001F2C15"/>
    <w:rsid w:val="00217C4F"/>
    <w:rsid w:val="002328DA"/>
    <w:rsid w:val="0024272F"/>
    <w:rsid w:val="00270F38"/>
    <w:rsid w:val="0028372E"/>
    <w:rsid w:val="002B4F69"/>
    <w:rsid w:val="002B5246"/>
    <w:rsid w:val="002B6D39"/>
    <w:rsid w:val="002C63E9"/>
    <w:rsid w:val="002D1F9F"/>
    <w:rsid w:val="002D4A34"/>
    <w:rsid w:val="002E0848"/>
    <w:rsid w:val="002E7D12"/>
    <w:rsid w:val="002F6E53"/>
    <w:rsid w:val="0031430F"/>
    <w:rsid w:val="00324EE8"/>
    <w:rsid w:val="0033112C"/>
    <w:rsid w:val="003312E5"/>
    <w:rsid w:val="00332A6A"/>
    <w:rsid w:val="0035044D"/>
    <w:rsid w:val="0035512B"/>
    <w:rsid w:val="003631A9"/>
    <w:rsid w:val="00364237"/>
    <w:rsid w:val="0036762C"/>
    <w:rsid w:val="003864D2"/>
    <w:rsid w:val="00386957"/>
    <w:rsid w:val="00390D42"/>
    <w:rsid w:val="00392177"/>
    <w:rsid w:val="00396190"/>
    <w:rsid w:val="003B467C"/>
    <w:rsid w:val="003C02D6"/>
    <w:rsid w:val="003D0D5D"/>
    <w:rsid w:val="003E623D"/>
    <w:rsid w:val="003F5417"/>
    <w:rsid w:val="004005AB"/>
    <w:rsid w:val="00404804"/>
    <w:rsid w:val="00405DE4"/>
    <w:rsid w:val="00406B17"/>
    <w:rsid w:val="00412E96"/>
    <w:rsid w:val="00426ECE"/>
    <w:rsid w:val="004322D0"/>
    <w:rsid w:val="004336C7"/>
    <w:rsid w:val="00461CF7"/>
    <w:rsid w:val="004763B3"/>
    <w:rsid w:val="00483BD7"/>
    <w:rsid w:val="00484C87"/>
    <w:rsid w:val="0049473F"/>
    <w:rsid w:val="004A6774"/>
    <w:rsid w:val="004B61F1"/>
    <w:rsid w:val="004B63A7"/>
    <w:rsid w:val="004B6923"/>
    <w:rsid w:val="004B724D"/>
    <w:rsid w:val="004C46E5"/>
    <w:rsid w:val="004C6BF9"/>
    <w:rsid w:val="004D5A83"/>
    <w:rsid w:val="004F2CD7"/>
    <w:rsid w:val="00510ACA"/>
    <w:rsid w:val="00512832"/>
    <w:rsid w:val="00515FBB"/>
    <w:rsid w:val="00532A24"/>
    <w:rsid w:val="00537562"/>
    <w:rsid w:val="00555353"/>
    <w:rsid w:val="00561970"/>
    <w:rsid w:val="005723B5"/>
    <w:rsid w:val="0058602F"/>
    <w:rsid w:val="00593732"/>
    <w:rsid w:val="005B0015"/>
    <w:rsid w:val="005C133A"/>
    <w:rsid w:val="005C5C53"/>
    <w:rsid w:val="005E252E"/>
    <w:rsid w:val="005E7778"/>
    <w:rsid w:val="005F658B"/>
    <w:rsid w:val="005F798A"/>
    <w:rsid w:val="00607624"/>
    <w:rsid w:val="006333D7"/>
    <w:rsid w:val="006361BF"/>
    <w:rsid w:val="0065138E"/>
    <w:rsid w:val="0065518A"/>
    <w:rsid w:val="0066172F"/>
    <w:rsid w:val="00661913"/>
    <w:rsid w:val="00665A5E"/>
    <w:rsid w:val="0067134F"/>
    <w:rsid w:val="00675F44"/>
    <w:rsid w:val="00676DD0"/>
    <w:rsid w:val="00680302"/>
    <w:rsid w:val="00686B50"/>
    <w:rsid w:val="00692CF2"/>
    <w:rsid w:val="006A4632"/>
    <w:rsid w:val="006A73D7"/>
    <w:rsid w:val="006B0D0A"/>
    <w:rsid w:val="006D175A"/>
    <w:rsid w:val="006D196B"/>
    <w:rsid w:val="006D2C98"/>
    <w:rsid w:val="006F20D7"/>
    <w:rsid w:val="006F5510"/>
    <w:rsid w:val="00702CEF"/>
    <w:rsid w:val="007049F5"/>
    <w:rsid w:val="00723CEB"/>
    <w:rsid w:val="007517E6"/>
    <w:rsid w:val="00767CBE"/>
    <w:rsid w:val="007703CE"/>
    <w:rsid w:val="00771B91"/>
    <w:rsid w:val="00782F1C"/>
    <w:rsid w:val="007831DE"/>
    <w:rsid w:val="00794BF2"/>
    <w:rsid w:val="00794FC4"/>
    <w:rsid w:val="007954B7"/>
    <w:rsid w:val="007A6030"/>
    <w:rsid w:val="007C113D"/>
    <w:rsid w:val="007C2971"/>
    <w:rsid w:val="007C618A"/>
    <w:rsid w:val="007C68BC"/>
    <w:rsid w:val="007C739A"/>
    <w:rsid w:val="007D5360"/>
    <w:rsid w:val="007D5411"/>
    <w:rsid w:val="00806F63"/>
    <w:rsid w:val="008079F5"/>
    <w:rsid w:val="00840D00"/>
    <w:rsid w:val="00853E35"/>
    <w:rsid w:val="0085720A"/>
    <w:rsid w:val="00862C07"/>
    <w:rsid w:val="00863F32"/>
    <w:rsid w:val="00865724"/>
    <w:rsid w:val="00867B94"/>
    <w:rsid w:val="00872913"/>
    <w:rsid w:val="008824BD"/>
    <w:rsid w:val="008872B1"/>
    <w:rsid w:val="008C5DDF"/>
    <w:rsid w:val="008C708C"/>
    <w:rsid w:val="008D0F51"/>
    <w:rsid w:val="008D6C97"/>
    <w:rsid w:val="008F1FA8"/>
    <w:rsid w:val="00924627"/>
    <w:rsid w:val="0092526E"/>
    <w:rsid w:val="00932419"/>
    <w:rsid w:val="00940342"/>
    <w:rsid w:val="009742BB"/>
    <w:rsid w:val="00982B8F"/>
    <w:rsid w:val="0099034D"/>
    <w:rsid w:val="0099056A"/>
    <w:rsid w:val="009A03DB"/>
    <w:rsid w:val="009A4A96"/>
    <w:rsid w:val="009B0E5B"/>
    <w:rsid w:val="009C1E5B"/>
    <w:rsid w:val="009C5FE4"/>
    <w:rsid w:val="009D4861"/>
    <w:rsid w:val="009D7302"/>
    <w:rsid w:val="009F1B14"/>
    <w:rsid w:val="009F3685"/>
    <w:rsid w:val="009F534E"/>
    <w:rsid w:val="00A03C1C"/>
    <w:rsid w:val="00A16721"/>
    <w:rsid w:val="00A177BF"/>
    <w:rsid w:val="00A2095D"/>
    <w:rsid w:val="00A240A0"/>
    <w:rsid w:val="00A2538E"/>
    <w:rsid w:val="00A27F95"/>
    <w:rsid w:val="00A34EA0"/>
    <w:rsid w:val="00A4103E"/>
    <w:rsid w:val="00A44B0F"/>
    <w:rsid w:val="00A51281"/>
    <w:rsid w:val="00A5184F"/>
    <w:rsid w:val="00A53BEA"/>
    <w:rsid w:val="00A56ABF"/>
    <w:rsid w:val="00A720A2"/>
    <w:rsid w:val="00A76AEE"/>
    <w:rsid w:val="00A80202"/>
    <w:rsid w:val="00A9048D"/>
    <w:rsid w:val="00A97CB2"/>
    <w:rsid w:val="00AA6900"/>
    <w:rsid w:val="00AA725F"/>
    <w:rsid w:val="00AB704C"/>
    <w:rsid w:val="00AD0D7C"/>
    <w:rsid w:val="00AD2E4C"/>
    <w:rsid w:val="00AE06E0"/>
    <w:rsid w:val="00AF03B9"/>
    <w:rsid w:val="00AF326B"/>
    <w:rsid w:val="00AF637F"/>
    <w:rsid w:val="00AF795A"/>
    <w:rsid w:val="00AF7A30"/>
    <w:rsid w:val="00AF7FBA"/>
    <w:rsid w:val="00B01787"/>
    <w:rsid w:val="00B23A32"/>
    <w:rsid w:val="00B24497"/>
    <w:rsid w:val="00B3292C"/>
    <w:rsid w:val="00B36886"/>
    <w:rsid w:val="00B54F60"/>
    <w:rsid w:val="00B81FAA"/>
    <w:rsid w:val="00B83723"/>
    <w:rsid w:val="00BB11E6"/>
    <w:rsid w:val="00BB241F"/>
    <w:rsid w:val="00BC0167"/>
    <w:rsid w:val="00BD480C"/>
    <w:rsid w:val="00BE2CA8"/>
    <w:rsid w:val="00BF0FF5"/>
    <w:rsid w:val="00BF3F51"/>
    <w:rsid w:val="00C029FB"/>
    <w:rsid w:val="00C07049"/>
    <w:rsid w:val="00C17DB5"/>
    <w:rsid w:val="00C32B08"/>
    <w:rsid w:val="00C33A70"/>
    <w:rsid w:val="00C700D0"/>
    <w:rsid w:val="00C92976"/>
    <w:rsid w:val="00CA4BCB"/>
    <w:rsid w:val="00CA58FB"/>
    <w:rsid w:val="00CC22BB"/>
    <w:rsid w:val="00CD0702"/>
    <w:rsid w:val="00CD4EC0"/>
    <w:rsid w:val="00CF26CC"/>
    <w:rsid w:val="00D16FD5"/>
    <w:rsid w:val="00D27184"/>
    <w:rsid w:val="00D27B3C"/>
    <w:rsid w:val="00D4140D"/>
    <w:rsid w:val="00D71C36"/>
    <w:rsid w:val="00D72A16"/>
    <w:rsid w:val="00D73D37"/>
    <w:rsid w:val="00D7510B"/>
    <w:rsid w:val="00D81F94"/>
    <w:rsid w:val="00DA5A3D"/>
    <w:rsid w:val="00DB17E2"/>
    <w:rsid w:val="00DB6638"/>
    <w:rsid w:val="00DC089F"/>
    <w:rsid w:val="00DD49C2"/>
    <w:rsid w:val="00DD7337"/>
    <w:rsid w:val="00DF0777"/>
    <w:rsid w:val="00DF4583"/>
    <w:rsid w:val="00DF4AC0"/>
    <w:rsid w:val="00DF6FBB"/>
    <w:rsid w:val="00E0027D"/>
    <w:rsid w:val="00E04697"/>
    <w:rsid w:val="00E43394"/>
    <w:rsid w:val="00E659CE"/>
    <w:rsid w:val="00E7308B"/>
    <w:rsid w:val="00E73E0C"/>
    <w:rsid w:val="00E84878"/>
    <w:rsid w:val="00E86CC9"/>
    <w:rsid w:val="00E9528A"/>
    <w:rsid w:val="00E96287"/>
    <w:rsid w:val="00E978AF"/>
    <w:rsid w:val="00EB1B44"/>
    <w:rsid w:val="00EC054F"/>
    <w:rsid w:val="00ED1E55"/>
    <w:rsid w:val="00ED298D"/>
    <w:rsid w:val="00EF295D"/>
    <w:rsid w:val="00EF6A17"/>
    <w:rsid w:val="00F016C1"/>
    <w:rsid w:val="00F12E76"/>
    <w:rsid w:val="00F20827"/>
    <w:rsid w:val="00F27AF4"/>
    <w:rsid w:val="00F347F0"/>
    <w:rsid w:val="00F57F13"/>
    <w:rsid w:val="00F6079A"/>
    <w:rsid w:val="00F64E0B"/>
    <w:rsid w:val="00F75A84"/>
    <w:rsid w:val="00F90211"/>
    <w:rsid w:val="00F94A80"/>
    <w:rsid w:val="00FB27AC"/>
    <w:rsid w:val="00FB3A24"/>
    <w:rsid w:val="00FB4D4F"/>
    <w:rsid w:val="00FB5B4F"/>
    <w:rsid w:val="00FB6E93"/>
    <w:rsid w:val="00FC4C6F"/>
    <w:rsid w:val="00FC6BCD"/>
    <w:rsid w:val="00FD284E"/>
    <w:rsid w:val="00F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97CC81-1154-4D6B-9581-EFC23AEA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B46A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312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246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F607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Normal (Web)"/>
    <w:basedOn w:val="a"/>
    <w:uiPriority w:val="99"/>
    <w:unhideWhenUsed/>
    <w:rsid w:val="00E9528A"/>
    <w:pPr>
      <w:spacing w:before="100" w:beforeAutospacing="1" w:after="100" w:afterAutospacing="1"/>
    </w:pPr>
  </w:style>
  <w:style w:type="character" w:styleId="a4">
    <w:name w:val="Emphasis"/>
    <w:uiPriority w:val="20"/>
    <w:qFormat/>
    <w:rsid w:val="00E9528A"/>
    <w:rPr>
      <w:i/>
      <w:iCs/>
    </w:rPr>
  </w:style>
  <w:style w:type="character" w:customStyle="1" w:styleId="20">
    <w:name w:val="Заголовок 2 Знак"/>
    <w:link w:val="2"/>
    <w:uiPriority w:val="9"/>
    <w:rsid w:val="003312E5"/>
    <w:rPr>
      <w:b/>
      <w:bCs/>
      <w:sz w:val="36"/>
      <w:szCs w:val="36"/>
    </w:rPr>
  </w:style>
  <w:style w:type="character" w:styleId="a5">
    <w:name w:val="Strong"/>
    <w:uiPriority w:val="22"/>
    <w:qFormat/>
    <w:rsid w:val="00B24497"/>
    <w:rPr>
      <w:b/>
      <w:bCs/>
    </w:rPr>
  </w:style>
  <w:style w:type="character" w:customStyle="1" w:styleId="30">
    <w:name w:val="Заголовок 3 Знак"/>
    <w:link w:val="3"/>
    <w:semiHidden/>
    <w:rsid w:val="00924627"/>
    <w:rPr>
      <w:rFonts w:ascii="Cambria" w:eastAsia="Times New Roman" w:hAnsi="Cambria" w:cs="Times New Roman"/>
      <w:b/>
      <w:bCs/>
      <w:sz w:val="26"/>
      <w:szCs w:val="26"/>
    </w:rPr>
  </w:style>
  <w:style w:type="character" w:styleId="a6">
    <w:name w:val="Hyperlink"/>
    <w:uiPriority w:val="99"/>
    <w:unhideWhenUsed/>
    <w:rsid w:val="002C63E9"/>
    <w:rPr>
      <w:color w:val="0000FF"/>
      <w:u w:val="single"/>
    </w:rPr>
  </w:style>
  <w:style w:type="paragraph" w:customStyle="1" w:styleId="lead">
    <w:name w:val="lead"/>
    <w:basedOn w:val="a"/>
    <w:rsid w:val="00D81F94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5128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188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1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B93DE-F40E-4BB5-B277-D56436AF3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MYZ CMP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zavotd</dc:creator>
  <cp:keywords/>
  <cp:lastModifiedBy>ADMINCMP</cp:lastModifiedBy>
  <cp:revision>2</cp:revision>
  <dcterms:created xsi:type="dcterms:W3CDTF">2025-11-19T07:29:00Z</dcterms:created>
  <dcterms:modified xsi:type="dcterms:W3CDTF">2025-11-19T07:29:00Z</dcterms:modified>
</cp:coreProperties>
</file>