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2F5E7" w14:textId="6E00D695" w:rsidR="00385EEF" w:rsidRPr="00385EEF" w:rsidRDefault="00385EEF" w:rsidP="00385EEF">
      <w:pPr>
        <w:jc w:val="center"/>
        <w:rPr>
          <w:rFonts w:ascii="Times New Roman" w:hAnsi="Times New Roman" w:cs="Times New Roman"/>
          <w:b/>
          <w:color w:val="201E18"/>
          <w:sz w:val="28"/>
          <w:szCs w:val="28"/>
        </w:rPr>
      </w:pPr>
      <w:r w:rsidRPr="00385EEF">
        <w:rPr>
          <w:rFonts w:ascii="Times New Roman" w:hAnsi="Times New Roman" w:cs="Times New Roman"/>
          <w:b/>
          <w:color w:val="201E18"/>
          <w:sz w:val="28"/>
          <w:szCs w:val="28"/>
        </w:rPr>
        <w:t>Артрит</w:t>
      </w:r>
      <w:r w:rsidR="00080D3F">
        <w:rPr>
          <w:rFonts w:ascii="Times New Roman" w:hAnsi="Times New Roman" w:cs="Times New Roman"/>
          <w:b/>
          <w:color w:val="201E18"/>
          <w:sz w:val="28"/>
          <w:szCs w:val="28"/>
        </w:rPr>
        <w:t>.</w:t>
      </w:r>
      <w:bookmarkStart w:id="0" w:name="_GoBack"/>
      <w:bookmarkEnd w:id="0"/>
    </w:p>
    <w:p w14:paraId="0DB9FEC0" w14:textId="508C3FDD" w:rsidR="004761B6" w:rsidRPr="00385EEF" w:rsidRDefault="00CE3A8E" w:rsidP="004761B6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E3A8E">
        <w:rPr>
          <w:rFonts w:ascii="Times New Roman" w:hAnsi="Times New Roman" w:cs="Times New Roman"/>
          <w:color w:val="201E18"/>
          <w:sz w:val="26"/>
          <w:szCs w:val="26"/>
        </w:rPr>
        <w:t xml:space="preserve">    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Ежегодно, начиная с 1996 года,</w:t>
      </w:r>
      <w:r w:rsidR="004761B6" w:rsidRPr="00385EEF">
        <w:rPr>
          <w:rFonts w:ascii="Times New Roman" w:hAnsi="Times New Roman" w:cs="Times New Roman"/>
          <w:color w:val="404040"/>
          <w:sz w:val="26"/>
          <w:szCs w:val="26"/>
          <w:shd w:val="clear" w:color="auto" w:fill="FFFFFF"/>
        </w:rPr>
        <w:t xml:space="preserve">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по инициативе Всемирной организации здравоохранения, 12 октября отмечается Всемирный день борьбы с артритом.</w:t>
      </w:r>
      <w:r w:rsidR="004761B6" w:rsidRPr="00385E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Термин «артрит» впервые был применен Гиппократом, а затем многие столетия использовался для обозначения любых суставных заболеваний. И только в 19-м веке стали выделять воспалительные заболевания суставов (артриты) и дегенеративные или обменные (артрозы).</w:t>
      </w:r>
    </w:p>
    <w:p w14:paraId="336ED10F" w14:textId="5177A97A" w:rsidR="004761B6" w:rsidRPr="00385EEF" w:rsidRDefault="00CE3A8E" w:rsidP="004761B6">
      <w:pPr>
        <w:rPr>
          <w:rFonts w:ascii="Times New Roman" w:hAnsi="Times New Roman" w:cs="Times New Roman"/>
          <w:color w:val="201E18"/>
          <w:sz w:val="26"/>
          <w:szCs w:val="26"/>
        </w:rPr>
      </w:pPr>
      <w:r>
        <w:rPr>
          <w:rFonts w:ascii="Times New Roman" w:hAnsi="Times New Roman" w:cs="Times New Roman"/>
          <w:color w:val="201E18"/>
          <w:sz w:val="26"/>
          <w:szCs w:val="26"/>
          <w:lang w:val="en-US"/>
        </w:rPr>
        <w:t xml:space="preserve">    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Что такое артрит?</w:t>
      </w:r>
      <w:r w:rsidR="004761B6" w:rsidRPr="00385EEF">
        <w:rPr>
          <w:rFonts w:ascii="Times New Roman" w:hAnsi="Times New Roman" w:cs="Times New Roman"/>
          <w:color w:val="828282"/>
          <w:sz w:val="26"/>
          <w:szCs w:val="26"/>
        </w:rPr>
        <w:t xml:space="preserve">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 Артрит </w:t>
      </w:r>
      <w:r w:rsidR="00D36326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–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это воспалительное поражение синовиальной оболочки, капсулы, хряща и других элементов сустава, сопровождающееся болью и ограничением подвижности в нем.</w:t>
      </w:r>
      <w:r w:rsidR="004761B6" w:rsidRPr="00385E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В последние годы во всем мире отмечается рост заболеваемости данной патологией. Это связано с малоподвижным образом жизни, лишним весом и сниженным иммунитетом.  </w:t>
      </w:r>
    </w:p>
    <w:p w14:paraId="3D5706F7" w14:textId="0AAD587E" w:rsidR="004761B6" w:rsidRPr="00385EEF" w:rsidRDefault="00CE3A8E" w:rsidP="004761B6">
      <w:pPr>
        <w:rPr>
          <w:rFonts w:ascii="Times New Roman" w:hAnsi="Times New Roman" w:cs="Times New Roman"/>
          <w:color w:val="201E18"/>
          <w:sz w:val="26"/>
          <w:szCs w:val="26"/>
        </w:rPr>
      </w:pPr>
      <w:r w:rsidRPr="00CE3A8E">
        <w:rPr>
          <w:rFonts w:ascii="Times New Roman" w:hAnsi="Times New Roman" w:cs="Times New Roman"/>
          <w:color w:val="201E18"/>
          <w:sz w:val="26"/>
          <w:szCs w:val="26"/>
        </w:rPr>
        <w:t xml:space="preserve">    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Виды и причины артрита: остеоартрит (осте</w:t>
      </w:r>
      <w:r w:rsidR="003544B6" w:rsidRPr="00385EEF">
        <w:rPr>
          <w:rFonts w:ascii="Times New Roman" w:hAnsi="Times New Roman" w:cs="Times New Roman"/>
          <w:color w:val="201E18"/>
          <w:sz w:val="26"/>
          <w:szCs w:val="26"/>
        </w:rPr>
        <w:t>о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артроз) — наиболее распространённая форма, которая развивается из-за изнашивания суставов; ревматоидный — связан со сбоем в работе иммунной системы; </w:t>
      </w:r>
      <w:proofErr w:type="spellStart"/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анкилозирующий</w:t>
      </w:r>
      <w:proofErr w:type="spellEnd"/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 спондилоартрит (болезнь Бехтерева) — хроническое аутоиммунное воспаление суставов позвоночника; инфекционный — развивается при проникновении в сустав бактерий, вирусов или грибов; реактивный — острое воспаление, которое чаще всего развивается после перенесённой мочеполовой или кишечной инфекции; </w:t>
      </w:r>
      <w:proofErr w:type="spellStart"/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псориатический</w:t>
      </w:r>
      <w:proofErr w:type="spellEnd"/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 — артрит, развивающийся у людей с псориазом; подагрический — поражение суставов с крайне болезненными обострениями, при котором в суставах и вокруг них откладываются кристаллы мочевой кислоты; травматический — возникает после ушиба или перелома; ювенильный идиопатический — аутоиммунное воспаление суставов, развивающееся у детей младше 16 лет.</w:t>
      </w:r>
      <w:r w:rsidR="004761B6" w:rsidRPr="00385EEF">
        <w:rPr>
          <w:rFonts w:ascii="Times New Roman" w:hAnsi="Times New Roman" w:cs="Times New Roman"/>
          <w:color w:val="545761"/>
          <w:sz w:val="26"/>
          <w:szCs w:val="26"/>
          <w:shd w:val="clear" w:color="auto" w:fill="FFFFFF"/>
        </w:rPr>
        <w:t xml:space="preserve"> </w:t>
      </w:r>
    </w:p>
    <w:p w14:paraId="4EB2F564" w14:textId="3CACD26E" w:rsidR="004761B6" w:rsidRPr="00385EEF" w:rsidRDefault="00CE3A8E" w:rsidP="004761B6">
      <w:pPr>
        <w:rPr>
          <w:rFonts w:ascii="Times New Roman" w:hAnsi="Times New Roman" w:cs="Times New Roman"/>
          <w:color w:val="201E18"/>
          <w:sz w:val="26"/>
          <w:szCs w:val="26"/>
        </w:rPr>
      </w:pPr>
      <w:r w:rsidRPr="00CE3A8E">
        <w:rPr>
          <w:rFonts w:ascii="Times New Roman" w:hAnsi="Times New Roman" w:cs="Times New Roman"/>
          <w:color w:val="201E18"/>
          <w:sz w:val="26"/>
          <w:szCs w:val="26"/>
        </w:rPr>
        <w:t xml:space="preserve">    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Для каждого вида артрита характерны свои причины и факторы риска, но чаще всего суставы воспаляются на фоне травм, инфекционных заболеваний, из-за генетической предрасположенности и образа жизни.</w:t>
      </w:r>
      <w:r w:rsidR="004761B6" w:rsidRPr="00385EEF">
        <w:rPr>
          <w:rFonts w:ascii="Times New Roman" w:hAnsi="Times New Roman" w:cs="Times New Roman"/>
          <w:color w:val="545761"/>
          <w:sz w:val="26"/>
          <w:szCs w:val="26"/>
          <w:shd w:val="clear" w:color="auto" w:fill="FFFFFF"/>
        </w:rPr>
        <w:t xml:space="preserve"> Однако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наиболее распространённой причиной   является лишний вес, сидячий образ жизни, некоторые пищевые привычки, курение.</w:t>
      </w:r>
      <w:r w:rsidR="004761B6" w:rsidRPr="00385EEF">
        <w:rPr>
          <w:rFonts w:ascii="Times New Roman" w:eastAsia="Times New Roman" w:hAnsi="Times New Roman" w:cs="Times New Roman"/>
          <w:b/>
          <w:bCs/>
          <w:color w:val="292D3A"/>
          <w:sz w:val="26"/>
          <w:szCs w:val="26"/>
          <w:lang w:eastAsia="ru-RU"/>
        </w:rPr>
        <w:t xml:space="preserve"> </w:t>
      </w:r>
    </w:p>
    <w:p w14:paraId="427CD7FE" w14:textId="59F3C703" w:rsidR="004761B6" w:rsidRPr="00385EEF" w:rsidRDefault="00CE3A8E" w:rsidP="004761B6">
      <w:pPr>
        <w:rPr>
          <w:rFonts w:ascii="Times New Roman" w:hAnsi="Times New Roman" w:cs="Times New Roman"/>
          <w:color w:val="201E18"/>
          <w:sz w:val="26"/>
          <w:szCs w:val="26"/>
        </w:rPr>
      </w:pPr>
      <w:r w:rsidRPr="00CE3A8E">
        <w:rPr>
          <w:rFonts w:ascii="Times New Roman" w:hAnsi="Times New Roman" w:cs="Times New Roman"/>
          <w:color w:val="201E18"/>
          <w:sz w:val="26"/>
          <w:szCs w:val="26"/>
        </w:rPr>
        <w:t xml:space="preserve">    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Основные симптомы артрита — боль в суставе, отёк, покраснение, нарушение работы сустава, местное повышение температуры, видимая деформация (при этом его подвижность ограничивается). У каждого вида артрита свои специфические симптомы в зависимости от типа болезни. </w:t>
      </w:r>
    </w:p>
    <w:p w14:paraId="4A76FCDF" w14:textId="1EE3988D" w:rsidR="004761B6" w:rsidRPr="00385EEF" w:rsidRDefault="00CE3A8E" w:rsidP="004761B6">
      <w:pPr>
        <w:rPr>
          <w:rFonts w:ascii="Times New Roman" w:hAnsi="Times New Roman" w:cs="Times New Roman"/>
          <w:color w:val="201E18"/>
          <w:sz w:val="26"/>
          <w:szCs w:val="26"/>
        </w:rPr>
      </w:pPr>
      <w:r w:rsidRPr="00CE3A8E">
        <w:rPr>
          <w:rFonts w:ascii="Times New Roman" w:hAnsi="Times New Roman" w:cs="Times New Roman"/>
          <w:color w:val="201E18"/>
          <w:sz w:val="26"/>
          <w:szCs w:val="26"/>
        </w:rPr>
        <w:t xml:space="preserve">    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Если Вы почувствовали дискомфорт в суставе, не стоит откладывать визит к вра</w:t>
      </w:r>
      <w:r w:rsidR="00C45978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чу         </w:t>
      </w:r>
      <w:proofErr w:type="gramStart"/>
      <w:r w:rsidR="00C45978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   </w:t>
      </w:r>
      <w:r w:rsidR="00D36326" w:rsidRPr="00385EEF">
        <w:rPr>
          <w:rFonts w:ascii="Times New Roman" w:hAnsi="Times New Roman" w:cs="Times New Roman"/>
          <w:color w:val="201E18"/>
          <w:sz w:val="26"/>
          <w:szCs w:val="26"/>
        </w:rPr>
        <w:t>(</w:t>
      </w:r>
      <w:proofErr w:type="gramEnd"/>
      <w:r w:rsidR="00D36326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терапевту или ревматологу)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– желательно перехватить развитие артрита и начать лечение на ранней стадии заболевания, до того как изменения в суставе приняли необратимый характер. Лечение </w:t>
      </w:r>
      <w:r w:rsidR="00D36326" w:rsidRPr="00385EEF">
        <w:rPr>
          <w:rFonts w:ascii="Times New Roman" w:hAnsi="Times New Roman" w:cs="Times New Roman"/>
          <w:color w:val="201E18"/>
          <w:sz w:val="26"/>
          <w:szCs w:val="26"/>
        </w:rPr>
        <w:t>б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удет эффективным, если правильно установлена причина заболевания (</w:t>
      </w:r>
      <w:r w:rsidR="009A5F90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т.е. 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>разновидность артрита). Курс лечения артрита направлен на устранение причины, вызвавшей заболевание (</w:t>
      </w:r>
      <w:r w:rsidR="0014067C" w:rsidRPr="00385EEF">
        <w:rPr>
          <w:rFonts w:ascii="Times New Roman" w:hAnsi="Times New Roman" w:cs="Times New Roman"/>
          <w:color w:val="201E18"/>
          <w:sz w:val="26"/>
          <w:szCs w:val="26"/>
        </w:rPr>
        <w:t>неправильно подобранные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 физические нагрузки, неправильное питание и т.п.); уменьшение проявлений заболевания; восстановление обмена веществ в суставе; максимально возможное сохранение функци</w:t>
      </w:r>
      <w:r w:rsidR="003C631A" w:rsidRPr="00385EEF">
        <w:rPr>
          <w:rFonts w:ascii="Times New Roman" w:hAnsi="Times New Roman" w:cs="Times New Roman"/>
          <w:color w:val="201E18"/>
          <w:sz w:val="26"/>
          <w:szCs w:val="26"/>
        </w:rPr>
        <w:t>и</w:t>
      </w:r>
      <w:r w:rsidR="004761B6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 пораженных суставов.</w:t>
      </w:r>
      <w:r w:rsidR="00570610" w:rsidRPr="00385EEF">
        <w:rPr>
          <w:rFonts w:ascii="Times New Roman" w:eastAsia="Times New Roman" w:hAnsi="Times New Roman" w:cs="Times New Roman"/>
          <w:color w:val="231F20"/>
          <w:sz w:val="26"/>
          <w:szCs w:val="26"/>
          <w:lang w:eastAsia="ru-RU"/>
        </w:rPr>
        <w:t xml:space="preserve"> </w:t>
      </w:r>
      <w:r w:rsidR="00570610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Лечение </w:t>
      </w:r>
      <w:r w:rsidR="00570610" w:rsidRPr="00385EEF">
        <w:rPr>
          <w:rFonts w:ascii="Times New Roman" w:hAnsi="Times New Roman" w:cs="Times New Roman"/>
          <w:color w:val="201E18"/>
          <w:sz w:val="26"/>
          <w:szCs w:val="26"/>
        </w:rPr>
        <w:lastRenderedPageBreak/>
        <w:t>артрита должно быть систематическим и комплексным, при этом стоит настроиться на длительный срок лечения.</w:t>
      </w:r>
    </w:p>
    <w:p w14:paraId="68584914" w14:textId="5D8F15AC" w:rsidR="00C833ED" w:rsidRPr="00385EEF" w:rsidRDefault="00CE3A8E" w:rsidP="004761B6">
      <w:pPr>
        <w:rPr>
          <w:rFonts w:ascii="Times New Roman" w:hAnsi="Times New Roman" w:cs="Times New Roman"/>
          <w:color w:val="201E18"/>
          <w:sz w:val="26"/>
          <w:szCs w:val="26"/>
        </w:rPr>
      </w:pPr>
      <w:r w:rsidRPr="00CE3A8E">
        <w:rPr>
          <w:rFonts w:ascii="Times New Roman" w:hAnsi="Times New Roman" w:cs="Times New Roman"/>
          <w:color w:val="201E18"/>
          <w:sz w:val="26"/>
          <w:szCs w:val="26"/>
        </w:rPr>
        <w:t xml:space="preserve">     </w:t>
      </w:r>
      <w:r w:rsidR="00DB0961" w:rsidRPr="00385EEF">
        <w:rPr>
          <w:rFonts w:ascii="Times New Roman" w:hAnsi="Times New Roman" w:cs="Times New Roman"/>
          <w:color w:val="201E18"/>
          <w:sz w:val="26"/>
          <w:szCs w:val="26"/>
        </w:rPr>
        <w:t>Профилактика артрита должна начинаться с изменения образа жизни и соблюдение правильного питания (употреблять морскую рыбу, зелёный горошек,</w:t>
      </w:r>
      <w:r w:rsidR="00E46849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 </w:t>
      </w:r>
      <w:r w:rsidR="00DB0961" w:rsidRPr="00385EEF">
        <w:rPr>
          <w:rFonts w:ascii="Times New Roman" w:hAnsi="Times New Roman" w:cs="Times New Roman"/>
          <w:color w:val="201E18"/>
          <w:sz w:val="26"/>
          <w:szCs w:val="26"/>
        </w:rPr>
        <w:t>бананы, овощные соки); регулярные занятия специальной гимнастикой; поддержка нормального веса; оптимальная физическая активность</w:t>
      </w:r>
      <w:r w:rsidR="003C631A" w:rsidRPr="00385EEF">
        <w:rPr>
          <w:rFonts w:ascii="Times New Roman" w:hAnsi="Times New Roman" w:cs="Times New Roman"/>
          <w:color w:val="201E18"/>
          <w:sz w:val="26"/>
          <w:szCs w:val="26"/>
        </w:rPr>
        <w:t>; укреплять организм и повышать иммунитет (особенно весной и осенью); своевременно лечиться от инфекционных заболеваний</w:t>
      </w:r>
      <w:r w:rsidR="00FE4AE7" w:rsidRPr="00385EEF">
        <w:rPr>
          <w:rFonts w:ascii="Times New Roman" w:hAnsi="Times New Roman" w:cs="Times New Roman"/>
          <w:color w:val="201E18"/>
          <w:sz w:val="26"/>
          <w:szCs w:val="26"/>
        </w:rPr>
        <w:t>.</w:t>
      </w:r>
    </w:p>
    <w:p w14:paraId="38657909" w14:textId="4CDEB477" w:rsidR="00DB0961" w:rsidRPr="00385EEF" w:rsidRDefault="00CE3A8E" w:rsidP="004761B6">
      <w:pPr>
        <w:rPr>
          <w:rFonts w:ascii="Times New Roman" w:hAnsi="Times New Roman" w:cs="Times New Roman"/>
          <w:color w:val="201E18"/>
          <w:sz w:val="26"/>
          <w:szCs w:val="26"/>
        </w:rPr>
      </w:pPr>
      <w:r w:rsidRPr="00CE3A8E">
        <w:rPr>
          <w:rFonts w:ascii="Times New Roman" w:hAnsi="Times New Roman" w:cs="Times New Roman"/>
          <w:color w:val="201E18"/>
          <w:sz w:val="26"/>
          <w:szCs w:val="26"/>
        </w:rPr>
        <w:t xml:space="preserve">     </w:t>
      </w:r>
      <w:r w:rsidR="00DB0961" w:rsidRPr="00385EEF">
        <w:rPr>
          <w:rFonts w:ascii="Times New Roman" w:hAnsi="Times New Roman" w:cs="Times New Roman"/>
          <w:color w:val="201E18"/>
          <w:sz w:val="26"/>
          <w:szCs w:val="26"/>
        </w:rPr>
        <w:t>Профилактикой нужно заниматься всем, а в особенности тем, кто наиболее</w:t>
      </w:r>
      <w:r w:rsidR="00E46849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 подвержен развитию болезней суставов. Таким людям необходимо строго следовать рекомендациям специалистов. Только таким путём можно максимально оградиться от различных негативных воздействий, приводящих к артриту. </w:t>
      </w:r>
      <w:r w:rsidR="00DB0961" w:rsidRPr="00385EEF">
        <w:rPr>
          <w:rFonts w:ascii="Times New Roman" w:hAnsi="Times New Roman" w:cs="Times New Roman"/>
          <w:color w:val="201E18"/>
          <w:sz w:val="26"/>
          <w:szCs w:val="26"/>
        </w:rPr>
        <w:t xml:space="preserve"> </w:t>
      </w:r>
    </w:p>
    <w:p w14:paraId="7FF5E7BA" w14:textId="17C7CAA0" w:rsidR="00A7524D" w:rsidRDefault="00A7524D" w:rsidP="004761B6">
      <w:pPr>
        <w:rPr>
          <w:rFonts w:ascii="Times New Roman" w:hAnsi="Times New Roman" w:cs="Times New Roman"/>
          <w:color w:val="201E18"/>
          <w:sz w:val="26"/>
          <w:szCs w:val="26"/>
        </w:rPr>
      </w:pPr>
    </w:p>
    <w:p w14:paraId="28A467DE" w14:textId="4631782E" w:rsidR="00A7524D" w:rsidRDefault="00A7524D" w:rsidP="004761B6">
      <w:pPr>
        <w:rPr>
          <w:rFonts w:ascii="Times New Roman" w:hAnsi="Times New Roman" w:cs="Times New Roman"/>
          <w:color w:val="201E18"/>
          <w:sz w:val="26"/>
          <w:szCs w:val="26"/>
        </w:rPr>
      </w:pPr>
    </w:p>
    <w:p w14:paraId="65F2AE66" w14:textId="77777777" w:rsidR="00A7524D" w:rsidRDefault="00A7524D" w:rsidP="00A7524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A0A0A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6"/>
          <w:szCs w:val="26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A0A0A"/>
          <w:lang w:eastAsia="ru-RU"/>
        </w:rPr>
        <w:t>Отделение спортивной медицины</w:t>
      </w:r>
    </w:p>
    <w:p w14:paraId="2A197D63" w14:textId="77777777" w:rsidR="00A7524D" w:rsidRDefault="00A7524D" w:rsidP="00A7524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A0A0A"/>
          <w:lang w:eastAsia="ru-RU"/>
        </w:rPr>
      </w:pPr>
      <w:r>
        <w:rPr>
          <w:rFonts w:ascii="Times New Roman" w:eastAsia="Times New Roman" w:hAnsi="Times New Roman" w:cs="Times New Roman"/>
          <w:i/>
          <w:color w:val="0A0A0A"/>
          <w:lang w:eastAsia="ru-RU"/>
        </w:rPr>
        <w:t xml:space="preserve">                                                                                              врач по спортивной медицине</w:t>
      </w:r>
    </w:p>
    <w:p w14:paraId="2EEBFBE2" w14:textId="0DE897A1" w:rsidR="00A7524D" w:rsidRDefault="00A7524D" w:rsidP="00A7524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A0A0A"/>
          <w:lang w:eastAsia="ru-RU"/>
        </w:rPr>
      </w:pPr>
      <w:r>
        <w:rPr>
          <w:rFonts w:ascii="Times New Roman" w:eastAsia="Times New Roman" w:hAnsi="Times New Roman" w:cs="Times New Roman"/>
          <w:i/>
          <w:color w:val="0A0A0A"/>
          <w:lang w:eastAsia="ru-RU"/>
        </w:rPr>
        <w:t xml:space="preserve">                                                                                                            Козлова М.А</w:t>
      </w:r>
    </w:p>
    <w:sectPr w:rsidR="00A7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C23CF"/>
    <w:multiLevelType w:val="multilevel"/>
    <w:tmpl w:val="D90A0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A44586"/>
    <w:multiLevelType w:val="multilevel"/>
    <w:tmpl w:val="E6FA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A7"/>
    <w:rsid w:val="00080D3F"/>
    <w:rsid w:val="000D1A49"/>
    <w:rsid w:val="000F74DE"/>
    <w:rsid w:val="0014067C"/>
    <w:rsid w:val="002226A7"/>
    <w:rsid w:val="00261B8A"/>
    <w:rsid w:val="003544B6"/>
    <w:rsid w:val="00385EEF"/>
    <w:rsid w:val="003C631A"/>
    <w:rsid w:val="004761B6"/>
    <w:rsid w:val="005057B9"/>
    <w:rsid w:val="00570610"/>
    <w:rsid w:val="00831E7C"/>
    <w:rsid w:val="008463AC"/>
    <w:rsid w:val="009A5F90"/>
    <w:rsid w:val="00A7524D"/>
    <w:rsid w:val="00C45978"/>
    <w:rsid w:val="00C833ED"/>
    <w:rsid w:val="00CE3A8E"/>
    <w:rsid w:val="00D36326"/>
    <w:rsid w:val="00D52685"/>
    <w:rsid w:val="00D63309"/>
    <w:rsid w:val="00DB0961"/>
    <w:rsid w:val="00E46849"/>
    <w:rsid w:val="00F26131"/>
    <w:rsid w:val="00FE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6B2E"/>
  <w15:chartTrackingRefBased/>
  <w15:docId w15:val="{FB2EBE9B-DCC0-4120-AAC7-575BFCE9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F9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A5F9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31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6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</dc:creator>
  <cp:keywords/>
  <dc:description/>
  <cp:lastModifiedBy>ADMINCMP</cp:lastModifiedBy>
  <cp:revision>3</cp:revision>
  <dcterms:created xsi:type="dcterms:W3CDTF">2026-01-14T06:25:00Z</dcterms:created>
  <dcterms:modified xsi:type="dcterms:W3CDTF">2026-01-14T06:26:00Z</dcterms:modified>
</cp:coreProperties>
</file>